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86B29" w:rsidRPr="003F1D85" w:rsidRDefault="00C14F9E" w:rsidP="003F1D85">
      <w:pPr>
        <w:jc w:val="center"/>
        <w:rPr>
          <w:rFonts w:ascii="Rockwell" w:hAnsi="Rockwell"/>
          <w:sz w:val="24"/>
          <w:szCs w:val="24"/>
        </w:rPr>
      </w:pPr>
      <w:r w:rsidRPr="00C14F9E">
        <w:rPr>
          <w:rFonts w:ascii="Rockwell" w:hAnsi="Rockwell"/>
          <w:sz w:val="24"/>
          <w:szCs w:val="24"/>
        </w:rPr>
        <w:t>Welcome to the Honors Academy of Literature! I appreciate you standing in for me today! Have fun!</w:t>
      </w:r>
      <w:bookmarkStart w:id="0" w:name="_GoBack"/>
      <w:bookmarkEnd w:id="0"/>
    </w:p>
    <w:tbl>
      <w:tblPr>
        <w:tblStyle w:val="MediumGrid3-Accent5"/>
        <w:tblpPr w:leftFromText="180" w:rightFromText="180" w:vertAnchor="text" w:horzAnchor="margin" w:tblpY="398"/>
        <w:tblW w:w="0" w:type="auto"/>
        <w:tblLook w:val="04A0" w:firstRow="1" w:lastRow="0" w:firstColumn="1" w:lastColumn="0" w:noHBand="0" w:noVBand="1"/>
      </w:tblPr>
      <w:tblGrid>
        <w:gridCol w:w="1400"/>
        <w:gridCol w:w="1408"/>
        <w:gridCol w:w="10368"/>
      </w:tblGrid>
      <w:tr w:rsidR="00E76055" w:rsidTr="00727659">
        <w:trPr>
          <w:cnfStyle w:val="100000000000" w:firstRow="1" w:lastRow="0" w:firstColumn="0" w:lastColumn="0" w:oddVBand="0" w:evenVBand="0" w:oddHBand="0" w:evenHBand="0" w:firstRowFirstColumn="0" w:firstRowLastColumn="0" w:lastRowFirstColumn="0" w:lastRowLastColumn="0"/>
          <w:trHeight w:val="607"/>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E76055">
            <w:pPr>
              <w:jc w:val="center"/>
              <w:rPr>
                <w:rFonts w:ascii="Rockwell" w:hAnsi="Rockwell"/>
                <w:sz w:val="32"/>
                <w:szCs w:val="32"/>
              </w:rPr>
            </w:pPr>
            <w:r>
              <w:rPr>
                <w:rFonts w:ascii="Rockwell" w:hAnsi="Rockwell"/>
                <w:sz w:val="32"/>
                <w:szCs w:val="32"/>
              </w:rPr>
              <w:t>Literacy</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Opening</w:t>
            </w:r>
          </w:p>
        </w:tc>
        <w:tc>
          <w:tcPr>
            <w:tcW w:w="1408" w:type="dxa"/>
          </w:tcPr>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8:50-9:10</w:t>
            </w:r>
          </w:p>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20</w:t>
            </w:r>
            <w:r w:rsidR="002E6266" w:rsidRPr="0015463E">
              <w:rPr>
                <w:rFonts w:ascii="HelloQueenie" w:hAnsi="HelloQueenie"/>
                <w:sz w:val="30"/>
                <w:szCs w:val="30"/>
              </w:rPr>
              <w:t xml:space="preserve"> Minutes</w:t>
            </w:r>
          </w:p>
        </w:tc>
        <w:tc>
          <w:tcPr>
            <w:tcW w:w="10368" w:type="dxa"/>
          </w:tcPr>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Daily 5</w:t>
            </w:r>
            <w:r w:rsidR="00A45F95">
              <w:rPr>
                <w:rFonts w:ascii="Rockwell" w:hAnsi="Rockwell"/>
              </w:rPr>
              <w:t xml:space="preserve">: Scholars do independent activities such as: read to self, word work, read to someone, or work on writing. </w:t>
            </w:r>
          </w:p>
          <w:p w:rsidR="002E6266" w:rsidRPr="00C105A3" w:rsidRDefault="002E6266"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p>
        </w:tc>
      </w:tr>
      <w:tr w:rsidR="002E6266" w:rsidTr="00727659">
        <w:trPr>
          <w:trHeight w:val="798"/>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Mini Lesson</w:t>
            </w:r>
          </w:p>
        </w:tc>
        <w:tc>
          <w:tcPr>
            <w:tcW w:w="1408" w:type="dxa"/>
          </w:tcPr>
          <w:p w:rsidR="002E6266" w:rsidRPr="0015463E" w:rsidRDefault="00A45F95"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9:10-9:20</w:t>
            </w:r>
          </w:p>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sz w:val="30"/>
                <w:szCs w:val="30"/>
              </w:rPr>
            </w:pPr>
            <w:r w:rsidRPr="0015463E">
              <w:rPr>
                <w:rFonts w:ascii="HelloQueenie" w:hAnsi="HelloQueenie"/>
                <w:sz w:val="30"/>
                <w:szCs w:val="30"/>
              </w:rPr>
              <w:t>10 Minutes</w:t>
            </w:r>
          </w:p>
        </w:tc>
        <w:tc>
          <w:tcPr>
            <w:tcW w:w="10368" w:type="dxa"/>
          </w:tcPr>
          <w:p w:rsidR="00FC4879" w:rsidRDefault="00FC4879" w:rsidP="00E76055">
            <w:pPr>
              <w:cnfStyle w:val="000000000000" w:firstRow="0" w:lastRow="0" w:firstColumn="0" w:lastColumn="0" w:oddVBand="0" w:evenVBand="0" w:oddHBand="0" w:evenHBand="0" w:firstRowFirstColumn="0" w:firstRowLastColumn="0" w:lastRowFirstColumn="0" w:lastRowLastColumn="0"/>
            </w:pPr>
            <w:r>
              <w:t xml:space="preserve">On the whiteboard, make a list of words that have more than one meaning, but sound the same. Use March and march as an example. </w:t>
            </w:r>
            <w:r w:rsidR="00CE5608">
              <w:t>Introduce the word homophone- words that sound the same but have different meanings. I usually make the comparison of talking on the phone. You can hear the person, but you can’t see him/her.</w:t>
            </w:r>
          </w:p>
          <w:p w:rsidR="00CE5608" w:rsidRDefault="00CE5608" w:rsidP="00E76055">
            <w:pPr>
              <w:cnfStyle w:val="000000000000" w:firstRow="0" w:lastRow="0" w:firstColumn="0" w:lastColumn="0" w:oddVBand="0" w:evenVBand="0" w:oddHBand="0" w:evenHBand="0" w:firstRowFirstColumn="0" w:firstRowLastColumn="0" w:lastRowFirstColumn="0" w:lastRowLastColumn="0"/>
            </w:pPr>
          </w:p>
          <w:p w:rsidR="00CE5608" w:rsidRDefault="00CE5608" w:rsidP="00E76055">
            <w:pPr>
              <w:cnfStyle w:val="000000000000" w:firstRow="0" w:lastRow="0" w:firstColumn="0" w:lastColumn="0" w:oddVBand="0" w:evenVBand="0" w:oddHBand="0" w:evenHBand="0" w:firstRowFirstColumn="0" w:firstRowLastColumn="0" w:lastRowFirstColumn="0" w:lastRowLastColumn="0"/>
            </w:pPr>
            <w:proofErr w:type="gramStart"/>
            <w:r>
              <w:t>Hand out the worksheet March/march have</w:t>
            </w:r>
            <w:proofErr w:type="gramEnd"/>
            <w:r>
              <w:t xml:space="preserve"> scholars work independently or in pairs to complete.</w:t>
            </w:r>
          </w:p>
          <w:p w:rsidR="00CE5608" w:rsidRDefault="00CE5608" w:rsidP="00E76055">
            <w:pPr>
              <w:cnfStyle w:val="000000000000" w:firstRow="0" w:lastRow="0" w:firstColumn="0" w:lastColumn="0" w:oddVBand="0" w:evenVBand="0" w:oddHBand="0" w:evenHBand="0" w:firstRowFirstColumn="0" w:firstRowLastColumn="0" w:lastRowFirstColumn="0" w:lastRowLastColumn="0"/>
            </w:pPr>
          </w:p>
          <w:p w:rsidR="002E6266" w:rsidRDefault="00FC4879" w:rsidP="00E76055">
            <w:pPr>
              <w:cnfStyle w:val="000000000000" w:firstRow="0" w:lastRow="0" w:firstColumn="0" w:lastColumn="0" w:oddVBand="0" w:evenVBand="0" w:oddHBand="0" w:evenHBand="0" w:firstRowFirstColumn="0" w:firstRowLastColumn="0" w:lastRowFirstColumn="0" w:lastRowLastColumn="0"/>
            </w:pPr>
            <w:r>
              <w:t>Multiple meaning words</w:t>
            </w:r>
            <w:r>
              <w:sym w:font="Wingdings" w:char="F0E0"/>
            </w:r>
            <w:r>
              <w:t xml:space="preserve"> Independent activity </w:t>
            </w:r>
            <w:r>
              <w:sym w:font="Wingdings" w:char="F0E0"/>
            </w:r>
            <w:r>
              <w:t>March or march</w:t>
            </w:r>
          </w:p>
          <w:p w:rsidR="00CE5608" w:rsidRDefault="00CE5608" w:rsidP="00E76055">
            <w:pPr>
              <w:cnfStyle w:val="000000000000" w:firstRow="0" w:lastRow="0" w:firstColumn="0" w:lastColumn="0" w:oddVBand="0" w:evenVBand="0" w:oddHBand="0" w:evenHBand="0" w:firstRowFirstColumn="0" w:firstRowLastColumn="0" w:lastRowFirstColumn="0" w:lastRowLastColumn="0"/>
            </w:pP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sz w:val="30"/>
                <w:szCs w:val="30"/>
              </w:rPr>
            </w:pPr>
            <w:r w:rsidRPr="0015463E">
              <w:rPr>
                <w:rFonts w:ascii="HelloQueenie" w:hAnsi="HelloQueenie"/>
                <w:sz w:val="30"/>
                <w:szCs w:val="30"/>
              </w:rPr>
              <w:t>Daily 5</w:t>
            </w:r>
          </w:p>
        </w:tc>
        <w:tc>
          <w:tcPr>
            <w:tcW w:w="1408" w:type="dxa"/>
          </w:tcPr>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9:20-9:40</w:t>
            </w:r>
          </w:p>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sz w:val="30"/>
                <w:szCs w:val="30"/>
              </w:rPr>
            </w:pPr>
            <w:r w:rsidRPr="0015463E">
              <w:rPr>
                <w:rFonts w:ascii="HelloQueenie" w:hAnsi="HelloQueenie"/>
                <w:sz w:val="30"/>
                <w:szCs w:val="30"/>
              </w:rPr>
              <w:t>20 Minutes</w:t>
            </w:r>
          </w:p>
        </w:tc>
        <w:tc>
          <w:tcPr>
            <w:tcW w:w="10368" w:type="dxa"/>
          </w:tcPr>
          <w:p w:rsidR="00A45F95" w:rsidRDefault="00727659" w:rsidP="00A45F95">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work, read to someone, and work on writing. Have scholars who wish to do this activity stand up (I usually limit 2-3 pairs for read to someone. Once they stand up, send them off to find a good fit spot to complete their independent activity. Scholars are not allowed to do the same Daily 5 activity in a row. </w:t>
            </w:r>
          </w:p>
          <w:p w:rsidR="002E6266" w:rsidRDefault="002E6266" w:rsidP="00727659">
            <w:pPr>
              <w:cnfStyle w:val="000000100000" w:firstRow="0" w:lastRow="0" w:firstColumn="0" w:lastColumn="0" w:oddVBand="0" w:evenVBand="0" w:oddHBand="1" w:evenHBand="0" w:firstRowFirstColumn="0" w:firstRowLastColumn="0" w:lastRowFirstColumn="0" w:lastRowLastColumn="0"/>
            </w:pPr>
          </w:p>
        </w:tc>
      </w:tr>
      <w:tr w:rsidR="002E6266" w:rsidTr="00727659">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sz w:val="30"/>
                <w:szCs w:val="30"/>
              </w:rPr>
            </w:pPr>
            <w:r w:rsidRPr="0015463E">
              <w:rPr>
                <w:rFonts w:ascii="HelloQueenie" w:hAnsi="HelloQueenie"/>
                <w:sz w:val="30"/>
                <w:szCs w:val="30"/>
              </w:rPr>
              <w:t>Mini Lesson</w:t>
            </w:r>
          </w:p>
        </w:tc>
        <w:tc>
          <w:tcPr>
            <w:tcW w:w="1408" w:type="dxa"/>
          </w:tcPr>
          <w:p w:rsidR="002E6266" w:rsidRPr="0015463E" w:rsidRDefault="00A45F95"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9:40-9:50</w:t>
            </w:r>
          </w:p>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sz w:val="30"/>
                <w:szCs w:val="30"/>
              </w:rPr>
            </w:pPr>
            <w:r w:rsidRPr="0015463E">
              <w:rPr>
                <w:rFonts w:ascii="HelloQueenie" w:hAnsi="HelloQueenie"/>
                <w:sz w:val="30"/>
                <w:szCs w:val="30"/>
              </w:rPr>
              <w:t>10 Minutes</w:t>
            </w:r>
          </w:p>
        </w:tc>
        <w:tc>
          <w:tcPr>
            <w:tcW w:w="10368" w:type="dxa"/>
          </w:tcPr>
          <w:p w:rsidR="002E6266" w:rsidRDefault="00CE5608" w:rsidP="00E76055">
            <w:pPr>
              <w:cnfStyle w:val="000000000000" w:firstRow="0" w:lastRow="0" w:firstColumn="0" w:lastColumn="0" w:oddVBand="0" w:evenVBand="0" w:oddHBand="0" w:evenHBand="0" w:firstRowFirstColumn="0" w:firstRowLastColumn="0" w:lastRowFirstColumn="0" w:lastRowLastColumn="0"/>
            </w:pPr>
            <w:r>
              <w:t xml:space="preserve">Go over March or march. Have scholars pair up with a partner on the rug and ‘quiz’ </w:t>
            </w:r>
            <w:proofErr w:type="spellStart"/>
            <w:r>
              <w:t>eachother</w:t>
            </w:r>
            <w:proofErr w:type="spellEnd"/>
            <w:r>
              <w:t xml:space="preserve"> using the multiple meaning words and their definitions. </w:t>
            </w:r>
          </w:p>
          <w:p w:rsidR="00CE5608" w:rsidRDefault="00CE5608" w:rsidP="00E76055">
            <w:pPr>
              <w:cnfStyle w:val="000000000000" w:firstRow="0" w:lastRow="0" w:firstColumn="0" w:lastColumn="0" w:oddVBand="0" w:evenVBand="0" w:oddHBand="0" w:evenHBand="0" w:firstRowFirstColumn="0" w:firstRowLastColumn="0" w:lastRowFirstColumn="0" w:lastRowLastColumn="0"/>
            </w:pPr>
          </w:p>
          <w:p w:rsidR="00CE5608" w:rsidRDefault="00CE5608" w:rsidP="00E76055">
            <w:pPr>
              <w:cnfStyle w:val="000000000000" w:firstRow="0" w:lastRow="0" w:firstColumn="0" w:lastColumn="0" w:oddVBand="0" w:evenVBand="0" w:oddHBand="0" w:evenHBand="0" w:firstRowFirstColumn="0" w:firstRowLastColumn="0" w:lastRowFirstColumn="0" w:lastRowLastColumn="0"/>
            </w:pPr>
            <w:r>
              <w:t>Collect March or march and place in Monday’s completed work folder.</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Daily 5</w:t>
            </w:r>
          </w:p>
        </w:tc>
        <w:tc>
          <w:tcPr>
            <w:tcW w:w="1408" w:type="dxa"/>
          </w:tcPr>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9:50</w:t>
            </w:r>
            <w:r w:rsidR="002E6266" w:rsidRPr="0015463E">
              <w:rPr>
                <w:rFonts w:ascii="HelloQueenie" w:hAnsi="HelloQueenie"/>
                <w:sz w:val="30"/>
                <w:szCs w:val="30"/>
              </w:rPr>
              <w:t>-10:05</w:t>
            </w:r>
          </w:p>
          <w:p w:rsidR="002E6266" w:rsidRPr="0015463E" w:rsidRDefault="00A45F95" w:rsidP="00E76055">
            <w:pPr>
              <w:cnfStyle w:val="000000100000" w:firstRow="0" w:lastRow="0" w:firstColumn="0" w:lastColumn="0" w:oddVBand="0" w:evenVBand="0" w:oddHBand="1" w:evenHBand="0" w:firstRowFirstColumn="0" w:firstRowLastColumn="0" w:lastRowFirstColumn="0" w:lastRowLastColumn="0"/>
              <w:rPr>
                <w:sz w:val="30"/>
                <w:szCs w:val="30"/>
              </w:rPr>
            </w:pPr>
            <w:r>
              <w:rPr>
                <w:rFonts w:ascii="HelloQueenie" w:hAnsi="HelloQueenie"/>
                <w:sz w:val="30"/>
                <w:szCs w:val="30"/>
              </w:rPr>
              <w:t>15</w:t>
            </w:r>
            <w:r w:rsidR="002E6266" w:rsidRPr="0015463E">
              <w:rPr>
                <w:rFonts w:ascii="HelloQueenie" w:hAnsi="HelloQueenie"/>
                <w:sz w:val="30"/>
                <w:szCs w:val="30"/>
              </w:rPr>
              <w:t xml:space="preserve"> Minutes</w:t>
            </w:r>
          </w:p>
        </w:tc>
        <w:tc>
          <w:tcPr>
            <w:tcW w:w="10368" w:type="dxa"/>
          </w:tcPr>
          <w:p w:rsidR="00727659" w:rsidRDefault="00727659" w:rsidP="00727659">
            <w:pPr>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t>
            </w:r>
            <w:proofErr w:type="gramStart"/>
            <w:r>
              <w:rPr>
                <w:rFonts w:ascii="Rockwell" w:hAnsi="Rockwell"/>
              </w:rPr>
              <w:t>work, read to someone, and work</w:t>
            </w:r>
            <w:proofErr w:type="gramEnd"/>
            <w:r>
              <w:rPr>
                <w:rFonts w:ascii="Rockwell" w:hAnsi="Rockwell"/>
              </w:rPr>
              <w:t xml:space="preserve"> on writing. Have scholars who wish to do this activity stand up (I usually limit 2-3 pairs for read to someone. Once they stand up, send them off to find a good fit spot to complete their independent activity. Scholars are not allowed to do the same Daily 5 activity in a row. </w:t>
            </w:r>
          </w:p>
          <w:p w:rsidR="002E6266" w:rsidRPr="00727659" w:rsidRDefault="00727659" w:rsidP="00E76055">
            <w:pPr>
              <w:cnfStyle w:val="000000100000" w:firstRow="0" w:lastRow="0" w:firstColumn="0" w:lastColumn="0" w:oddVBand="0" w:evenVBand="0" w:oddHBand="1" w:evenHBand="0" w:firstRowFirstColumn="0" w:firstRowLastColumn="0" w:lastRowFirstColumn="0" w:lastRowLastColumn="0"/>
              <w:rPr>
                <w:rFonts w:ascii="Rockwell" w:hAnsi="Rockwell"/>
              </w:rPr>
            </w:pPr>
            <w:r w:rsidRPr="00727659">
              <w:rPr>
                <w:rFonts w:ascii="Rockwell" w:hAnsi="Rockwell"/>
              </w:rPr>
              <w:t>Please read with: Dakota, Mila, and Cruz independently during this time.</w:t>
            </w:r>
          </w:p>
        </w:tc>
      </w:tr>
      <w:tr w:rsidR="00E76055" w:rsidTr="00E76055">
        <w:trPr>
          <w:trHeight w:val="553"/>
        </w:trPr>
        <w:tc>
          <w:tcPr>
            <w:cnfStyle w:val="001000000000" w:firstRow="0" w:lastRow="0" w:firstColumn="1" w:lastColumn="0" w:oddVBand="0" w:evenVBand="0" w:oddHBand="0" w:evenHBand="0" w:firstRowFirstColumn="0" w:firstRowLastColumn="0" w:lastRowFirstColumn="0" w:lastRowLastColumn="0"/>
            <w:tcW w:w="13176" w:type="dxa"/>
            <w:gridSpan w:val="3"/>
          </w:tcPr>
          <w:p w:rsidR="00E76055" w:rsidRDefault="00E76055" w:rsidP="007020CC">
            <w:pPr>
              <w:jc w:val="center"/>
              <w:rPr>
                <w:rFonts w:ascii="HelloQueenie" w:hAnsi="HelloQueenie"/>
                <w:sz w:val="30"/>
                <w:szCs w:val="30"/>
              </w:rPr>
            </w:pPr>
            <w:r w:rsidRPr="0015463E">
              <w:rPr>
                <w:rFonts w:ascii="HelloQueenie" w:hAnsi="HelloQueenie"/>
                <w:sz w:val="30"/>
                <w:szCs w:val="30"/>
              </w:rPr>
              <w:t>Recess           10:05-10:</w:t>
            </w:r>
            <w:r w:rsidR="007020CC">
              <w:rPr>
                <w:rFonts w:ascii="HelloQueenie" w:hAnsi="HelloQueenie"/>
                <w:sz w:val="30"/>
                <w:szCs w:val="30"/>
              </w:rPr>
              <w:t>30</w:t>
            </w:r>
          </w:p>
          <w:p w:rsidR="00CE5608" w:rsidRPr="0015463E" w:rsidRDefault="00CE5608" w:rsidP="007020CC">
            <w:pPr>
              <w:jc w:val="center"/>
              <w:rPr>
                <w:rFonts w:ascii="HelloQueenie" w:hAnsi="HelloQueenie"/>
                <w:sz w:val="30"/>
                <w:szCs w:val="30"/>
              </w:rPr>
            </w:pPr>
            <w:r>
              <w:rPr>
                <w:rFonts w:ascii="HelloQueenie" w:hAnsi="HelloQueenie"/>
                <w:sz w:val="30"/>
                <w:szCs w:val="30"/>
              </w:rPr>
              <w:t>Take the kids to the parking lot. You do not have duty on Monday. Enjoy your break. Pick them up at 10:25.</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lastRenderedPageBreak/>
              <w:t>Mini Lesson</w:t>
            </w:r>
          </w:p>
        </w:tc>
        <w:tc>
          <w:tcPr>
            <w:tcW w:w="1408" w:type="dxa"/>
          </w:tcPr>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10:30-</w:t>
            </w:r>
            <w:r w:rsidRPr="0015463E">
              <w:rPr>
                <w:rFonts w:ascii="HelloQueenie" w:hAnsi="HelloQueenie"/>
                <w:sz w:val="30"/>
                <w:szCs w:val="30"/>
              </w:rPr>
              <w:t>10:40</w:t>
            </w:r>
          </w:p>
          <w:p w:rsidR="002E6266" w:rsidRPr="0015463E" w:rsidRDefault="002E6266" w:rsidP="00E76055">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 minutes</w:t>
            </w:r>
          </w:p>
        </w:tc>
        <w:tc>
          <w:tcPr>
            <w:tcW w:w="10368" w:type="dxa"/>
          </w:tcPr>
          <w:p w:rsidR="002E6266" w:rsidRDefault="008357D1" w:rsidP="008357D1">
            <w:pPr>
              <w:cnfStyle w:val="000000100000" w:firstRow="0" w:lastRow="0" w:firstColumn="0" w:lastColumn="0" w:oddVBand="0" w:evenVBand="0" w:oddHBand="1" w:evenHBand="0" w:firstRowFirstColumn="0" w:firstRowLastColumn="0" w:lastRowFirstColumn="0" w:lastRowLastColumn="0"/>
            </w:pPr>
            <w:r>
              <w:t xml:space="preserve">Ask the scholars what Civil Rights means. Pick 2 or 3 to call on. So far, they’ve learned about Martin Luther King and Rosa Parks. Today they are going to be introduced to Harriet Tubman. Ask them what they already know about Harriet. Have them make predictions using the front cover. Explain that over the next few days they will be traveling back in time with Cassie and her brother to learn about Harriet and what </w:t>
            </w:r>
            <w:proofErr w:type="gramStart"/>
            <w:r>
              <w:t>life  was</w:t>
            </w:r>
            <w:proofErr w:type="gramEnd"/>
            <w:r>
              <w:t xml:space="preserve"> like during her time. Read the first two pages of </w:t>
            </w:r>
            <w:r>
              <w:rPr>
                <w:i/>
              </w:rPr>
              <w:t>Aunt Harriet’s Underground Railroad in the Sky</w:t>
            </w:r>
            <w:r>
              <w:t>.</w:t>
            </w:r>
            <w:r w:rsidR="001D78B3">
              <w:t xml:space="preserve"> Ask, </w:t>
            </w:r>
            <w:proofErr w:type="gramStart"/>
            <w:r w:rsidR="001D78B3">
              <w:t>“ Where</w:t>
            </w:r>
            <w:proofErr w:type="gramEnd"/>
            <w:r w:rsidR="001D78B3">
              <w:t xml:space="preserve"> do you think the train goes?” Stop for the day! ;) They’ll be dying to know what happens tomorrow!</w:t>
            </w:r>
            <w:r>
              <w:t xml:space="preserve"> </w:t>
            </w:r>
          </w:p>
        </w:tc>
      </w:tr>
      <w:tr w:rsidR="002E6266" w:rsidTr="00727659">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2E6266" w:rsidP="00E76055">
            <w:pPr>
              <w:rPr>
                <w:rFonts w:ascii="HelloQueenie" w:hAnsi="HelloQueenie"/>
                <w:sz w:val="30"/>
                <w:szCs w:val="30"/>
              </w:rPr>
            </w:pPr>
            <w:r w:rsidRPr="0015463E">
              <w:rPr>
                <w:rFonts w:ascii="HelloQueenie" w:hAnsi="HelloQueenie"/>
                <w:sz w:val="30"/>
                <w:szCs w:val="30"/>
              </w:rPr>
              <w:t>Daily 5</w:t>
            </w:r>
          </w:p>
        </w:tc>
        <w:tc>
          <w:tcPr>
            <w:tcW w:w="1408" w:type="dxa"/>
          </w:tcPr>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10:40-11:00</w:t>
            </w:r>
          </w:p>
          <w:p w:rsidR="002E6266" w:rsidRPr="0015463E" w:rsidRDefault="002E6266" w:rsidP="00E76055">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sidRPr="0015463E">
              <w:rPr>
                <w:rFonts w:ascii="HelloQueenie" w:hAnsi="HelloQueenie"/>
                <w:sz w:val="30"/>
                <w:szCs w:val="30"/>
              </w:rPr>
              <w:t>20 minutes</w:t>
            </w:r>
          </w:p>
        </w:tc>
        <w:tc>
          <w:tcPr>
            <w:tcW w:w="10368" w:type="dxa"/>
          </w:tcPr>
          <w:p w:rsidR="00FC4879" w:rsidRDefault="00FC4879" w:rsidP="00FC4879">
            <w:pPr>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Call out the 5 different daily 5 activities: read to self, word </w:t>
            </w:r>
            <w:proofErr w:type="gramStart"/>
            <w:r>
              <w:rPr>
                <w:rFonts w:ascii="Rockwell" w:hAnsi="Rockwell"/>
              </w:rPr>
              <w:t>work, read to someone, and work</w:t>
            </w:r>
            <w:proofErr w:type="gramEnd"/>
            <w:r>
              <w:rPr>
                <w:rFonts w:ascii="Rockwell" w:hAnsi="Rockwell"/>
              </w:rPr>
              <w:t xml:space="preserve"> on writing. Have scholars who wish to do this activity stand up (I usually limit 2-3 pairs for read to someone. Once they stand up, send them off to find a good fit spot to complete their independent activity. Scholars are not allowed to do the same Daily 5 activity in a row. </w:t>
            </w:r>
          </w:p>
          <w:p w:rsidR="008357D1" w:rsidRPr="00FC4879" w:rsidRDefault="008357D1" w:rsidP="00FC4879">
            <w:pPr>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Please check in with: Landon, Lilly, and Jordan during this time.</w:t>
            </w:r>
          </w:p>
        </w:tc>
      </w:tr>
      <w:tr w:rsidR="002E6266"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2E6266" w:rsidRDefault="002E6266" w:rsidP="002E6266">
            <w:pPr>
              <w:tabs>
                <w:tab w:val="center" w:pos="6480"/>
                <w:tab w:val="left" w:pos="8760"/>
              </w:tabs>
              <w:rPr>
                <w:rFonts w:ascii="Rockwell" w:hAnsi="Rockwell"/>
                <w:sz w:val="32"/>
                <w:szCs w:val="32"/>
              </w:rPr>
            </w:pPr>
            <w:r>
              <w:rPr>
                <w:rFonts w:ascii="Rockwell" w:hAnsi="Rockwell"/>
                <w:sz w:val="32"/>
                <w:szCs w:val="32"/>
              </w:rPr>
              <w:tab/>
            </w:r>
            <w:r w:rsidRPr="002E6266">
              <w:rPr>
                <w:rFonts w:ascii="Rockwell" w:hAnsi="Rockwell"/>
                <w:sz w:val="32"/>
                <w:szCs w:val="32"/>
              </w:rPr>
              <w:t>Math</w:t>
            </w:r>
          </w:p>
          <w:p w:rsidR="002E6266" w:rsidRDefault="002E6266" w:rsidP="002E6266">
            <w:pPr>
              <w:tabs>
                <w:tab w:val="center" w:pos="6480"/>
                <w:tab w:val="left" w:pos="8760"/>
              </w:tabs>
              <w:rPr>
                <w:rFonts w:ascii="HelloQueenie" w:hAnsi="HelloQueenie"/>
                <w:sz w:val="32"/>
                <w:szCs w:val="32"/>
              </w:rPr>
            </w:pPr>
            <w:r w:rsidRPr="002E6266">
              <w:rPr>
                <w:rFonts w:ascii="HelloQueenie" w:hAnsi="HelloQueenie"/>
                <w:sz w:val="30"/>
                <w:szCs w:val="30"/>
              </w:rPr>
              <w:t>Maxine, Jordon,</w:t>
            </w:r>
            <w:r>
              <w:rPr>
                <w:rFonts w:ascii="HelloQueenie" w:hAnsi="HelloQueenie"/>
                <w:sz w:val="30"/>
                <w:szCs w:val="30"/>
              </w:rPr>
              <w:t xml:space="preserve"> and </w:t>
            </w:r>
            <w:r w:rsidRPr="002E6266">
              <w:rPr>
                <w:rFonts w:ascii="HelloQueenie" w:hAnsi="HelloQueenie"/>
                <w:sz w:val="30"/>
                <w:szCs w:val="30"/>
              </w:rPr>
              <w:t xml:space="preserve"> Dakota</w:t>
            </w:r>
            <w:r>
              <w:rPr>
                <w:rFonts w:ascii="HelloQueenie" w:hAnsi="HelloQueenie"/>
                <w:sz w:val="32"/>
                <w:szCs w:val="32"/>
              </w:rPr>
              <w:t xml:space="preserve"> go to Ms. Chris for math                           Noah S and Brayden go to Ms. Julie for Math</w:t>
            </w:r>
          </w:p>
          <w:p w:rsidR="002E6266" w:rsidRPr="002E6266" w:rsidRDefault="002E6266" w:rsidP="002E6266">
            <w:pPr>
              <w:tabs>
                <w:tab w:val="center" w:pos="6480"/>
                <w:tab w:val="left" w:pos="8760"/>
              </w:tabs>
              <w:rPr>
                <w:rFonts w:ascii="HelloQueenie" w:hAnsi="HelloQueenie"/>
                <w:sz w:val="32"/>
                <w:szCs w:val="32"/>
              </w:rPr>
            </w:pPr>
            <w:r>
              <w:rPr>
                <w:rFonts w:ascii="HelloQueenie" w:hAnsi="HelloQueenie"/>
                <w:sz w:val="32"/>
                <w:szCs w:val="32"/>
              </w:rPr>
              <w:t>Katelyn, Ezra, Logan S, Sawyer, and Dominik come in for Math</w:t>
            </w:r>
            <w:r w:rsidRPr="002E6266">
              <w:rPr>
                <w:rFonts w:ascii="HelloQueenie" w:hAnsi="HelloQueenie"/>
                <w:sz w:val="32"/>
                <w:szCs w:val="32"/>
              </w:rPr>
              <w:tab/>
            </w:r>
          </w:p>
          <w:p w:rsidR="002E6266" w:rsidRPr="002E6266" w:rsidRDefault="002E6266" w:rsidP="002E6266">
            <w:pPr>
              <w:tabs>
                <w:tab w:val="center" w:pos="6480"/>
                <w:tab w:val="left" w:pos="8760"/>
              </w:tabs>
              <w:rPr>
                <w:rFonts w:ascii="Rockwell" w:hAnsi="Rockwell"/>
                <w:b w:val="0"/>
                <w:sz w:val="32"/>
                <w:szCs w:val="32"/>
              </w:rPr>
            </w:pP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Default="007020CC" w:rsidP="002E6266">
            <w:pPr>
              <w:rPr>
                <w:rFonts w:ascii="HelloQueenie" w:hAnsi="HelloQueenie"/>
                <w:sz w:val="30"/>
                <w:szCs w:val="30"/>
              </w:rPr>
            </w:pPr>
            <w:r>
              <w:rPr>
                <w:rFonts w:ascii="HelloQueenie" w:hAnsi="HelloQueenie"/>
                <w:sz w:val="30"/>
                <w:szCs w:val="30"/>
              </w:rPr>
              <w:t>Opening/</w:t>
            </w:r>
          </w:p>
          <w:p w:rsidR="007020CC" w:rsidRPr="0015463E" w:rsidRDefault="007020CC" w:rsidP="002E6266">
            <w:pPr>
              <w:rPr>
                <w:rFonts w:ascii="HelloQueenie" w:hAnsi="HelloQueenie"/>
                <w:sz w:val="30"/>
                <w:szCs w:val="30"/>
              </w:rPr>
            </w:pPr>
            <w:r>
              <w:rPr>
                <w:rFonts w:ascii="HelloQueenie" w:hAnsi="HelloQueenie"/>
                <w:sz w:val="30"/>
                <w:szCs w:val="30"/>
              </w:rPr>
              <w:t>Lesson</w:t>
            </w:r>
          </w:p>
        </w:tc>
        <w:tc>
          <w:tcPr>
            <w:tcW w:w="1408" w:type="dxa"/>
          </w:tcPr>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11:00-11:25</w:t>
            </w:r>
          </w:p>
          <w:p w:rsidR="002E6266"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25</w:t>
            </w:r>
            <w:r w:rsidR="002E6266" w:rsidRPr="0015463E">
              <w:rPr>
                <w:rFonts w:ascii="HelloQueenie" w:hAnsi="HelloQueenie"/>
                <w:sz w:val="30"/>
                <w:szCs w:val="30"/>
              </w:rPr>
              <w:t xml:space="preserve"> minutes</w:t>
            </w:r>
          </w:p>
        </w:tc>
        <w:tc>
          <w:tcPr>
            <w:tcW w:w="10368" w:type="dxa"/>
          </w:tcPr>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On the white board, write the following word problem: </w:t>
            </w:r>
          </w:p>
          <w:p w:rsidR="002E6266"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 xml:space="preserve">Ms. Chris woke up at 5:30 am. It took her 1 hour to get ready, 30 minutes to pack her lunch and eat breakfast, and 45 minutes to drop off her daughter and get to work. What time did Ms. Chris get to work? Explain your thinking. </w:t>
            </w: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Bonus: Make up your own time story about your morning routine.</w:t>
            </w: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Give scholars 10 minutes to work on their warm up. Walk around and help them if needed. Check in with Cruz and Logan to make sure they’ve started.</w:t>
            </w:r>
          </w:p>
          <w:p w:rsid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p>
          <w:p w:rsidR="001D78B3" w:rsidRP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Pr>
                <w:rFonts w:ascii="Rockwell" w:hAnsi="Rockwell"/>
              </w:rPr>
              <w:t>Ring the chimes and have them gather on the rug in front of the mini whiteboard. Call on 2 scholars to share their strategy for figuring out the warm up, and 2 scholars share their morning routines/bonus problems. Let the class try to solve these problems too!</w:t>
            </w:r>
          </w:p>
        </w:tc>
      </w:tr>
      <w:tr w:rsidR="002E6266"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Default="007020CC" w:rsidP="002E6266">
            <w:pPr>
              <w:rPr>
                <w:rFonts w:ascii="HelloQueenie" w:hAnsi="HelloQueenie"/>
                <w:sz w:val="30"/>
                <w:szCs w:val="30"/>
              </w:rPr>
            </w:pPr>
            <w:r>
              <w:rPr>
                <w:rFonts w:ascii="HelloQueenie" w:hAnsi="HelloQueenie"/>
                <w:sz w:val="30"/>
                <w:szCs w:val="30"/>
              </w:rPr>
              <w:t>Clean up &amp;</w:t>
            </w:r>
          </w:p>
          <w:p w:rsidR="007020CC" w:rsidRPr="0015463E" w:rsidRDefault="007020CC" w:rsidP="002E6266">
            <w:pPr>
              <w:rPr>
                <w:rFonts w:ascii="HelloQueenie" w:hAnsi="HelloQueenie"/>
                <w:sz w:val="30"/>
                <w:szCs w:val="30"/>
              </w:rPr>
            </w:pPr>
            <w:r>
              <w:rPr>
                <w:rFonts w:ascii="HelloQueenie" w:hAnsi="HelloQueenie"/>
                <w:sz w:val="30"/>
                <w:szCs w:val="30"/>
              </w:rPr>
              <w:t>Lunch</w:t>
            </w:r>
          </w:p>
        </w:tc>
        <w:tc>
          <w:tcPr>
            <w:tcW w:w="1408" w:type="dxa"/>
          </w:tcPr>
          <w:p w:rsidR="002E6266"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11:25-11:30</w:t>
            </w:r>
          </w:p>
          <w:p w:rsidR="007020CC" w:rsidRPr="0015463E"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2E6266" w:rsidRPr="001D78B3" w:rsidRDefault="001D78B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Release scholars from the rug by uniform color. Have them put away their math notebook and line up at the door.</w:t>
            </w:r>
          </w:p>
        </w:tc>
      </w:tr>
      <w:tr w:rsidR="002E6266"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7020CC" w:rsidP="002E6266">
            <w:pPr>
              <w:rPr>
                <w:rFonts w:ascii="HelloQueenie" w:hAnsi="HelloQueenie"/>
                <w:sz w:val="30"/>
                <w:szCs w:val="30"/>
              </w:rPr>
            </w:pPr>
            <w:r>
              <w:rPr>
                <w:rFonts w:ascii="HelloQueenie" w:hAnsi="HelloQueenie"/>
                <w:sz w:val="30"/>
                <w:szCs w:val="30"/>
              </w:rPr>
              <w:lastRenderedPageBreak/>
              <w:t>Lunch</w:t>
            </w:r>
          </w:p>
        </w:tc>
        <w:tc>
          <w:tcPr>
            <w:tcW w:w="1408" w:type="dxa"/>
          </w:tcPr>
          <w:p w:rsidR="002E6266"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11:30-1200</w:t>
            </w:r>
          </w:p>
          <w:p w:rsidR="007020CC" w:rsidRPr="0015463E"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30 minutes</w:t>
            </w:r>
          </w:p>
        </w:tc>
        <w:tc>
          <w:tcPr>
            <w:tcW w:w="10368" w:type="dxa"/>
          </w:tcPr>
          <w:p w:rsidR="002E6266" w:rsidRPr="001D78B3" w:rsidRDefault="001D78B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1D78B3">
              <w:rPr>
                <w:rFonts w:ascii="Rockwell" w:hAnsi="Rockwell"/>
              </w:rPr>
              <w:t>Walk the kiddos down to the cafeteria</w:t>
            </w:r>
            <w:r>
              <w:rPr>
                <w:rFonts w:ascii="Rockwell" w:hAnsi="Rockwell"/>
              </w:rPr>
              <w:t>. If there is extra help in the lunchroom, you can leave and come back to pick them up at 11:55. If there is not extra help, please stay in the lunch room and eat lunch with the kiddos.</w:t>
            </w:r>
          </w:p>
        </w:tc>
      </w:tr>
      <w:tr w:rsidR="002E6266"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2E6266" w:rsidRPr="0015463E" w:rsidRDefault="007020CC" w:rsidP="002E6266">
            <w:pPr>
              <w:rPr>
                <w:rFonts w:ascii="HelloQueenie" w:hAnsi="HelloQueenie"/>
                <w:sz w:val="30"/>
                <w:szCs w:val="30"/>
              </w:rPr>
            </w:pPr>
            <w:r>
              <w:rPr>
                <w:rFonts w:ascii="HelloQueenie" w:hAnsi="HelloQueenie"/>
                <w:sz w:val="30"/>
                <w:szCs w:val="30"/>
              </w:rPr>
              <w:t>Lesson</w:t>
            </w:r>
          </w:p>
        </w:tc>
        <w:tc>
          <w:tcPr>
            <w:tcW w:w="1408" w:type="dxa"/>
          </w:tcPr>
          <w:p w:rsidR="002E6266"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12:00-12:20</w:t>
            </w:r>
          </w:p>
          <w:p w:rsidR="007020CC" w:rsidRPr="0015463E"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2E6266" w:rsidRDefault="00655EF6"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Gather scholars on rug. On the mini white board write, “What do we use to keep track of time?”</w:t>
            </w:r>
          </w:p>
          <w:p w:rsidR="00074FC3" w:rsidRDefault="00655EF6" w:rsidP="00074FC3">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Have scholars talk to their elbow partners (people next to them) to brainstorm ideas. Call on 4-5 students to share out. Write down their ideas. (Examples: watch, digital clock, timer, cell phone</w:t>
            </w:r>
            <w:r w:rsidR="00074FC3">
              <w:rPr>
                <w:rFonts w:ascii="Rockwell" w:hAnsi="Rockwell"/>
              </w:rPr>
              <w:t>)</w:t>
            </w:r>
          </w:p>
          <w:p w:rsidR="00655EF6" w:rsidRDefault="00074FC3" w:rsidP="00074FC3">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 xml:space="preserve">Ask, </w:t>
            </w:r>
            <w:proofErr w:type="gramStart"/>
            <w:r>
              <w:rPr>
                <w:rFonts w:ascii="Rockwell" w:hAnsi="Rockwell"/>
              </w:rPr>
              <w:t>“ How</w:t>
            </w:r>
            <w:proofErr w:type="gramEnd"/>
            <w:r>
              <w:rPr>
                <w:rFonts w:ascii="Rockwell" w:hAnsi="Rockwell"/>
              </w:rPr>
              <w:t xml:space="preserve"> do you think people use to keep track of time when there were no clocks?”</w:t>
            </w:r>
          </w:p>
          <w:p w:rsidR="00074FC3" w:rsidRPr="00074FC3" w:rsidRDefault="00074FC3" w:rsidP="00074FC3">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Pr>
                <w:rFonts w:ascii="Rockwell" w:hAnsi="Rockwell"/>
              </w:rPr>
              <w:t>(sun, moon, water, sand) Have students share and expand on their background knowledge.</w:t>
            </w: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Individual/</w:t>
            </w:r>
          </w:p>
          <w:p w:rsidR="007020CC" w:rsidRDefault="007020CC" w:rsidP="002E6266">
            <w:pPr>
              <w:rPr>
                <w:rFonts w:ascii="HelloQueenie" w:hAnsi="HelloQueenie"/>
                <w:sz w:val="30"/>
                <w:szCs w:val="30"/>
              </w:rPr>
            </w:pPr>
            <w:r>
              <w:rPr>
                <w:rFonts w:ascii="HelloQueenie" w:hAnsi="HelloQueenie"/>
                <w:sz w:val="30"/>
                <w:szCs w:val="30"/>
              </w:rPr>
              <w:t>Partner</w:t>
            </w:r>
          </w:p>
          <w:p w:rsidR="007020CC" w:rsidRDefault="007020CC" w:rsidP="002E6266">
            <w:pPr>
              <w:rPr>
                <w:rFonts w:ascii="HelloQueenie" w:hAnsi="HelloQueenie"/>
                <w:sz w:val="30"/>
                <w:szCs w:val="30"/>
              </w:rPr>
            </w:pPr>
            <w:r>
              <w:rPr>
                <w:rFonts w:ascii="HelloQueenie" w:hAnsi="HelloQueenie"/>
                <w:sz w:val="30"/>
                <w:szCs w:val="30"/>
              </w:rPr>
              <w:t>Activity</w:t>
            </w:r>
          </w:p>
        </w:tc>
        <w:tc>
          <w:tcPr>
            <w:tcW w:w="1408" w:type="dxa"/>
          </w:tcPr>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12:20-12:40</w:t>
            </w:r>
          </w:p>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B47523" w:rsidRDefault="00074FC3" w:rsidP="00B47523">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sz w:val="32"/>
                <w:szCs w:val="32"/>
              </w:rPr>
            </w:pPr>
            <w:r>
              <w:rPr>
                <w:rFonts w:ascii="Rockwell" w:hAnsi="Rockwell"/>
              </w:rPr>
              <w:t xml:space="preserve">Hand out </w:t>
            </w:r>
            <w:r>
              <w:rPr>
                <w:rFonts w:ascii="Rockwell" w:hAnsi="Rockwell"/>
                <w:i/>
              </w:rPr>
              <w:t>Tracking Time without a Clock</w:t>
            </w:r>
            <w:r>
              <w:rPr>
                <w:rFonts w:ascii="Rockwell" w:hAnsi="Rockwell"/>
              </w:rPr>
              <w:t xml:space="preserve">. Have scholars cut out book and get pages ready. Walk around and staple as they finish. Have them read the mini book with a partner and complete </w:t>
            </w:r>
            <w:r>
              <w:rPr>
                <w:rFonts w:ascii="Rockwell" w:hAnsi="Rockwell"/>
                <w:i/>
              </w:rPr>
              <w:t>Types of Time Keepers</w:t>
            </w:r>
            <w:r>
              <w:rPr>
                <w:rFonts w:ascii="Rockwell" w:hAnsi="Rockwell"/>
              </w:rPr>
              <w:t>. Walk around and monitor.</w:t>
            </w:r>
            <w:r w:rsidR="005A2300">
              <w:rPr>
                <w:rFonts w:ascii="Rockwell" w:hAnsi="Rockwell"/>
              </w:rPr>
              <w:t xml:space="preserve"> They can take </w:t>
            </w:r>
            <w:r w:rsidR="005A2300">
              <w:rPr>
                <w:rFonts w:ascii="Rockwell" w:hAnsi="Rockwell"/>
                <w:i/>
              </w:rPr>
              <w:t xml:space="preserve">Tracking </w:t>
            </w:r>
            <w:proofErr w:type="spellStart"/>
            <w:r w:rsidR="005A2300">
              <w:rPr>
                <w:rFonts w:ascii="Rockwell" w:hAnsi="Rockwell"/>
                <w:i/>
              </w:rPr>
              <w:t>Time</w:t>
            </w:r>
            <w:r w:rsidR="00B47523">
              <w:rPr>
                <w:rFonts w:ascii="Rockwell" w:hAnsi="Rockwell"/>
              </w:rPr>
              <w:t>home</w:t>
            </w:r>
            <w:proofErr w:type="spellEnd"/>
            <w:r w:rsidR="00B47523">
              <w:rPr>
                <w:rFonts w:ascii="Rockwell" w:hAnsi="Rockwell"/>
              </w:rPr>
              <w:t xml:space="preserve">. Collect </w:t>
            </w:r>
            <w:r w:rsidR="00B47523">
              <w:rPr>
                <w:rFonts w:ascii="Rockwell" w:hAnsi="Rockwell"/>
                <w:i/>
              </w:rPr>
              <w:t>Time Keepers</w:t>
            </w:r>
            <w:r w:rsidR="00B47523">
              <w:rPr>
                <w:rFonts w:ascii="Rockwell" w:hAnsi="Rockwell"/>
              </w:rPr>
              <w:t xml:space="preserve"> and place in completed work folder.</w:t>
            </w: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Whole Group Activity</w:t>
            </w:r>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12:40-1:00</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F86701" w:rsidRDefault="00074FC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074FC3">
              <w:rPr>
                <w:rFonts w:ascii="Rockwell" w:hAnsi="Rockwell"/>
              </w:rPr>
              <w:t xml:space="preserve">Pass out </w:t>
            </w:r>
            <w:r w:rsidRPr="00074FC3">
              <w:rPr>
                <w:rFonts w:ascii="Rockwell" w:hAnsi="Rockwell"/>
                <w:i/>
              </w:rPr>
              <w:t>Parts of a Clock</w:t>
            </w:r>
            <w:r w:rsidRPr="00074FC3">
              <w:rPr>
                <w:rFonts w:ascii="Rockwell" w:hAnsi="Rockwell"/>
              </w:rPr>
              <w:t xml:space="preserve">. Have </w:t>
            </w:r>
            <w:r>
              <w:rPr>
                <w:rFonts w:ascii="Rockwell" w:hAnsi="Rockwell"/>
              </w:rPr>
              <w:t xml:space="preserve">scholars take notes as you go over the different parts of a clock </w:t>
            </w:r>
            <w:r w:rsidR="00CC4649">
              <w:rPr>
                <w:rFonts w:ascii="Rockwell" w:hAnsi="Rockwell"/>
              </w:rPr>
              <w:t xml:space="preserve">and what they do. Hand out clocks, a couple for each table. </w:t>
            </w:r>
            <w:r w:rsidR="00F86701">
              <w:rPr>
                <w:rFonts w:ascii="Rockwell" w:hAnsi="Rockwell"/>
              </w:rPr>
              <w:t xml:space="preserve">Have scholars take turns playing with the clocks and naming the different parts. Scholars who are waiting can complete the word search. Have the kiddos clean up about 5 minutes till. Once you have everyone settled you can read a quick riddle from </w:t>
            </w:r>
            <w:proofErr w:type="spellStart"/>
            <w:r w:rsidR="00F86701">
              <w:rPr>
                <w:rFonts w:ascii="Rockwell" w:hAnsi="Rockwell"/>
                <w:i/>
              </w:rPr>
              <w:t>Riddliculous</w:t>
            </w:r>
            <w:proofErr w:type="spellEnd"/>
            <w:r w:rsidR="00F86701">
              <w:rPr>
                <w:rFonts w:ascii="Rockwell" w:hAnsi="Rockwell"/>
                <w:i/>
              </w:rPr>
              <w:t xml:space="preserve"> M</w:t>
            </w:r>
            <w:r w:rsidR="00F86701" w:rsidRPr="00F86701">
              <w:rPr>
                <w:rFonts w:ascii="Rockwell" w:hAnsi="Rockwell"/>
                <w:i/>
              </w:rPr>
              <w:t>ath</w:t>
            </w:r>
            <w:r w:rsidR="00F86701">
              <w:rPr>
                <w:rFonts w:ascii="Rockwell" w:hAnsi="Rockwell"/>
              </w:rPr>
              <w:t xml:space="preserve">. Trust </w:t>
            </w:r>
            <w:proofErr w:type="gramStart"/>
            <w:r w:rsidR="00F86701">
              <w:rPr>
                <w:rFonts w:ascii="Rockwell" w:hAnsi="Rockwell"/>
              </w:rPr>
              <w:t>me,</w:t>
            </w:r>
            <w:proofErr w:type="gramEnd"/>
            <w:r w:rsidR="00F86701">
              <w:rPr>
                <w:rFonts w:ascii="Rockwell" w:hAnsi="Rockwell"/>
              </w:rPr>
              <w:t xml:space="preserve"> they’ll let you know what page we’re on! ;)</w:t>
            </w:r>
          </w:p>
        </w:tc>
      </w:tr>
      <w:tr w:rsidR="007020CC"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7020CC" w:rsidRDefault="007020CC" w:rsidP="007020CC">
            <w:pPr>
              <w:tabs>
                <w:tab w:val="center" w:pos="6480"/>
                <w:tab w:val="left" w:pos="8760"/>
              </w:tabs>
              <w:jc w:val="center"/>
              <w:rPr>
                <w:rFonts w:ascii="Rockwell" w:hAnsi="Rockwell"/>
                <w:sz w:val="32"/>
                <w:szCs w:val="32"/>
              </w:rPr>
            </w:pPr>
            <w:r>
              <w:rPr>
                <w:rFonts w:ascii="Rockwell" w:hAnsi="Rockwell"/>
                <w:sz w:val="32"/>
                <w:szCs w:val="32"/>
              </w:rPr>
              <w:t>Primary Literacy Elective</w:t>
            </w:r>
          </w:p>
          <w:p w:rsidR="007020CC" w:rsidRPr="007020CC" w:rsidRDefault="007020CC" w:rsidP="007020CC">
            <w:pPr>
              <w:tabs>
                <w:tab w:val="center" w:pos="6480"/>
                <w:tab w:val="left" w:pos="8760"/>
              </w:tabs>
              <w:jc w:val="center"/>
              <w:rPr>
                <w:rFonts w:ascii="HelloQueenie" w:hAnsi="HelloQueenie"/>
                <w:sz w:val="30"/>
                <w:szCs w:val="30"/>
              </w:rPr>
            </w:pPr>
            <w:r>
              <w:rPr>
                <w:rFonts w:ascii="HelloQueenie" w:hAnsi="HelloQueenie"/>
                <w:sz w:val="30"/>
                <w:szCs w:val="30"/>
              </w:rPr>
              <w:t>Dismiss Ms. Chris’s elective kids and Dominik. Have your elective kiddos sit on the rug.</w:t>
            </w: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Read Aloud</w:t>
            </w:r>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1:00-1:20</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EA38AA" w:rsidRDefault="00EA38AA" w:rsidP="00EA38AA">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EA38AA">
              <w:rPr>
                <w:rFonts w:ascii="Rockwell" w:hAnsi="Rockwell"/>
              </w:rPr>
              <w:t>Read “</w:t>
            </w:r>
            <w:proofErr w:type="spellStart"/>
            <w:r w:rsidRPr="00EA38AA">
              <w:rPr>
                <w:rFonts w:ascii="Rockwell" w:hAnsi="Rockwell"/>
              </w:rPr>
              <w:t>Chato’s</w:t>
            </w:r>
            <w:proofErr w:type="spellEnd"/>
            <w:r w:rsidRPr="00EA38AA">
              <w:rPr>
                <w:rFonts w:ascii="Rockwell" w:hAnsi="Rockwell"/>
              </w:rPr>
              <w:t xml:space="preserve"> Kitchen</w:t>
            </w:r>
            <w:r>
              <w:rPr>
                <w:rFonts w:ascii="Rockwell" w:hAnsi="Rockwell"/>
              </w:rPr>
              <w:t xml:space="preserve">.” Have kiddos make predictions and connections as you read. At the end of the story, talk about the setting. Touch on the moral of the story. </w:t>
            </w:r>
          </w:p>
        </w:tc>
      </w:tr>
      <w:tr w:rsidR="007020CC"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proofErr w:type="spellStart"/>
            <w:r>
              <w:rPr>
                <w:rFonts w:ascii="HelloQueenie" w:hAnsi="HelloQueenie"/>
                <w:sz w:val="30"/>
                <w:szCs w:val="30"/>
              </w:rPr>
              <w:t>Craftivity</w:t>
            </w:r>
            <w:proofErr w:type="spellEnd"/>
          </w:p>
        </w:tc>
        <w:tc>
          <w:tcPr>
            <w:tcW w:w="1408" w:type="dxa"/>
          </w:tcPr>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1:20-1:40</w:t>
            </w:r>
          </w:p>
          <w:p w:rsidR="007020CC" w:rsidRDefault="007020CC"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20 minutes</w:t>
            </w:r>
          </w:p>
        </w:tc>
        <w:tc>
          <w:tcPr>
            <w:tcW w:w="10368" w:type="dxa"/>
          </w:tcPr>
          <w:p w:rsidR="007020CC" w:rsidRPr="00333903" w:rsidRDefault="00EA38AA" w:rsidP="00333903">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333903">
              <w:rPr>
                <w:rFonts w:ascii="Rockwell" w:hAnsi="Rockwell"/>
              </w:rPr>
              <w:t xml:space="preserve">Tell scholars we’re going to make </w:t>
            </w:r>
            <w:proofErr w:type="spellStart"/>
            <w:r w:rsidRPr="00333903">
              <w:rPr>
                <w:rFonts w:ascii="Rockwell" w:hAnsi="Rockwell"/>
              </w:rPr>
              <w:t>Chato’s</w:t>
            </w:r>
            <w:proofErr w:type="spellEnd"/>
            <w:r w:rsidRPr="00333903">
              <w:rPr>
                <w:rFonts w:ascii="Rockwell" w:hAnsi="Rockwell"/>
              </w:rPr>
              <w:t xml:space="preserve"> Menu. Each scholar will receive a white piece of paper. On this sheet, they need to draw a large circle that almost fills up the whole sheet</w:t>
            </w:r>
            <w:r w:rsidR="00333903" w:rsidRPr="00333903">
              <w:rPr>
                <w:rFonts w:ascii="Rockwell" w:hAnsi="Rockwell"/>
              </w:rPr>
              <w:t xml:space="preserve">. This will be there plate. </w:t>
            </w:r>
            <w:r w:rsidR="00333903">
              <w:rPr>
                <w:rFonts w:ascii="Rockwell" w:hAnsi="Rockwell"/>
              </w:rPr>
              <w:t xml:space="preserve">On the whiteboard, using the title page record </w:t>
            </w:r>
            <w:proofErr w:type="spellStart"/>
            <w:r w:rsidR="00333903">
              <w:rPr>
                <w:rFonts w:ascii="Rockwell" w:hAnsi="Rockwell"/>
              </w:rPr>
              <w:t>Chato’s</w:t>
            </w:r>
            <w:proofErr w:type="spellEnd"/>
            <w:r w:rsidR="00333903">
              <w:rPr>
                <w:rFonts w:ascii="Rockwell" w:hAnsi="Rockwell"/>
              </w:rPr>
              <w:t xml:space="preserve"> menu on the board. Include the Spanish and English words. Each scholar needs to illustrate </w:t>
            </w:r>
            <w:proofErr w:type="gramStart"/>
            <w:r w:rsidR="00333903">
              <w:rPr>
                <w:rFonts w:ascii="Rockwell" w:hAnsi="Rockwell"/>
              </w:rPr>
              <w:t>and  label</w:t>
            </w:r>
            <w:proofErr w:type="gramEnd"/>
            <w:r w:rsidR="00333903">
              <w:rPr>
                <w:rFonts w:ascii="Rockwell" w:hAnsi="Rockwell"/>
              </w:rPr>
              <w:t xml:space="preserve"> these foods on their plate. On the back, have them write a sentence or two about their favorite part of “</w:t>
            </w:r>
            <w:proofErr w:type="spellStart"/>
            <w:r w:rsidR="00333903">
              <w:rPr>
                <w:rFonts w:ascii="Rockwell" w:hAnsi="Rockwell"/>
              </w:rPr>
              <w:t>Chato’s</w:t>
            </w:r>
            <w:proofErr w:type="spellEnd"/>
            <w:r w:rsidR="00333903">
              <w:rPr>
                <w:rFonts w:ascii="Rockwell" w:hAnsi="Rockwell"/>
              </w:rPr>
              <w:t xml:space="preserve"> Kitchen.” </w:t>
            </w:r>
          </w:p>
        </w:tc>
      </w:tr>
      <w:tr w:rsidR="007020CC"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7020CC" w:rsidRDefault="007020CC" w:rsidP="002E6266">
            <w:pPr>
              <w:rPr>
                <w:rFonts w:ascii="HelloQueenie" w:hAnsi="HelloQueenie"/>
                <w:sz w:val="30"/>
                <w:szCs w:val="30"/>
              </w:rPr>
            </w:pPr>
            <w:r>
              <w:rPr>
                <w:rFonts w:ascii="HelloQueenie" w:hAnsi="HelloQueenie"/>
                <w:sz w:val="30"/>
                <w:szCs w:val="30"/>
              </w:rPr>
              <w:t>Discussion/</w:t>
            </w:r>
          </w:p>
          <w:p w:rsidR="007020CC" w:rsidRDefault="007020CC" w:rsidP="002E6266">
            <w:pPr>
              <w:rPr>
                <w:rFonts w:ascii="HelloQueenie" w:hAnsi="HelloQueenie"/>
                <w:sz w:val="30"/>
                <w:szCs w:val="30"/>
              </w:rPr>
            </w:pPr>
            <w:r>
              <w:rPr>
                <w:rFonts w:ascii="HelloQueenie" w:hAnsi="HelloQueenie"/>
                <w:sz w:val="30"/>
                <w:szCs w:val="30"/>
              </w:rPr>
              <w:t>Read Aloud</w:t>
            </w:r>
            <w:r w:rsidR="00C14F9E">
              <w:rPr>
                <w:rFonts w:ascii="HelloQueenie" w:hAnsi="HelloQueenie"/>
                <w:sz w:val="30"/>
                <w:szCs w:val="30"/>
              </w:rPr>
              <w:t>/</w:t>
            </w:r>
          </w:p>
          <w:p w:rsidR="00C14F9E" w:rsidRDefault="00C14F9E" w:rsidP="002E6266">
            <w:pPr>
              <w:rPr>
                <w:rFonts w:ascii="HelloQueenie" w:hAnsi="HelloQueenie"/>
                <w:sz w:val="30"/>
                <w:szCs w:val="30"/>
              </w:rPr>
            </w:pPr>
            <w:proofErr w:type="spellStart"/>
            <w:r>
              <w:rPr>
                <w:rFonts w:ascii="HelloQueenie" w:hAnsi="HelloQueenie"/>
                <w:sz w:val="30"/>
                <w:szCs w:val="30"/>
              </w:rPr>
              <w:t>ShARING</w:t>
            </w:r>
            <w:proofErr w:type="spellEnd"/>
          </w:p>
        </w:tc>
        <w:tc>
          <w:tcPr>
            <w:tcW w:w="1408" w:type="dxa"/>
          </w:tcPr>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1:40-1:55</w:t>
            </w:r>
          </w:p>
          <w:p w:rsidR="007020CC" w:rsidRDefault="007020CC"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15</w:t>
            </w:r>
            <w:r w:rsidR="00C14F9E">
              <w:rPr>
                <w:rFonts w:ascii="HelloQueenie" w:hAnsi="HelloQueenie"/>
                <w:sz w:val="30"/>
                <w:szCs w:val="30"/>
              </w:rPr>
              <w:t xml:space="preserve"> minutes</w:t>
            </w:r>
          </w:p>
        </w:tc>
        <w:tc>
          <w:tcPr>
            <w:tcW w:w="10368" w:type="dxa"/>
          </w:tcPr>
          <w:p w:rsidR="007020CC" w:rsidRPr="00333903" w:rsidRDefault="0033390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rPr>
            </w:pPr>
            <w:r w:rsidRPr="00333903">
              <w:rPr>
                <w:rFonts w:ascii="Rockwell" w:hAnsi="Rockwell"/>
              </w:rPr>
              <w:t xml:space="preserve">Have scholars bring they’re plates to the rug and share their sentences aloud to the group. If there’s time, go back into the story and pull out the Spanish words. They love to practice saying words in Spanish. </w:t>
            </w:r>
            <w:proofErr w:type="spellStart"/>
            <w:r w:rsidR="00712DF7">
              <w:rPr>
                <w:rFonts w:ascii="Rockwell" w:hAnsi="Rockwell"/>
              </w:rPr>
              <w:t>Daylyn</w:t>
            </w:r>
            <w:proofErr w:type="spellEnd"/>
            <w:r w:rsidR="00712DF7">
              <w:rPr>
                <w:rFonts w:ascii="Rockwell" w:hAnsi="Rockwell"/>
              </w:rPr>
              <w:t xml:space="preserve"> can help with pronunciation. This time can also be used to have scholar’s share anything they brought from or about Mexico. </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lastRenderedPageBreak/>
              <w:t>Clean Up</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1:55-2:00</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5A2300" w:rsidRDefault="005A2300"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5A2300">
              <w:rPr>
                <w:rFonts w:ascii="Rockwell" w:hAnsi="Rockwell"/>
              </w:rPr>
              <w:t>Collect their plates and have them line up at the door</w:t>
            </w:r>
            <w:r>
              <w:rPr>
                <w:rFonts w:ascii="Rockwell" w:hAnsi="Rockwell"/>
              </w:rPr>
              <w:t>. Please put the plates in Monday’s Completed Work Folder.</w:t>
            </w:r>
          </w:p>
        </w:tc>
      </w:tr>
      <w:tr w:rsidR="00C14F9E"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Primary Dismissal</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2:00-2:15</w:t>
            </w:r>
          </w:p>
          <w:p w:rsidR="00B47523" w:rsidRDefault="00B47523" w:rsidP="00B47523">
            <w:pPr>
              <w:tabs>
                <w:tab w:val="center" w:pos="6480"/>
                <w:tab w:val="left" w:pos="8760"/>
              </w:tabs>
              <w:jc w:val="center"/>
              <w:rPr>
                <w:rFonts w:ascii="Rockwell" w:hAnsi="Rockwell"/>
                <w:sz w:val="32"/>
                <w:szCs w:val="32"/>
              </w:rPr>
            </w:pPr>
            <w:r w:rsidRPr="00B47523">
              <w:rPr>
                <w:rFonts w:ascii="HelloQueenie" w:hAnsi="HelloQueenie"/>
                <w:sz w:val="32"/>
                <w:szCs w:val="32"/>
              </w:rPr>
              <w:t>Take the kiddos down to the grass in front of the school. Chris and Stephanie will help direct you.</w:t>
            </w:r>
            <w:r>
              <w:rPr>
                <w:rFonts w:ascii="Rockwell" w:hAnsi="Rockwell"/>
                <w:sz w:val="32"/>
                <w:szCs w:val="32"/>
              </w:rPr>
              <w:t xml:space="preserve"> </w:t>
            </w:r>
            <w:r w:rsidRPr="00B47523">
              <w:rPr>
                <w:rFonts w:ascii="Rockwell" w:hAnsi="Rockwell"/>
                <w:b w:val="0"/>
                <w:bCs w:val="0"/>
                <w:sz w:val="32"/>
                <w:szCs w:val="32"/>
              </w:rPr>
              <w:sym w:font="Wingdings" w:char="F04A"/>
            </w:r>
            <w:r>
              <w:rPr>
                <w:rFonts w:ascii="Rockwell" w:hAnsi="Rockwell"/>
                <w:b w:val="0"/>
                <w:bCs w:val="0"/>
                <w:sz w:val="32"/>
                <w:szCs w:val="32"/>
              </w:rPr>
              <w:t xml:space="preserve"> </w:t>
            </w:r>
          </w:p>
        </w:tc>
      </w:tr>
      <w:tr w:rsidR="00C14F9E" w:rsidTr="00727659">
        <w:trPr>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Break </w:t>
            </w:r>
          </w:p>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 xml:space="preserve"> 2:15-2:30</w:t>
            </w:r>
          </w:p>
        </w:tc>
      </w:tr>
      <w:tr w:rsidR="00C14F9E" w:rsidTr="00727659">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3176" w:type="dxa"/>
            <w:gridSpan w:val="3"/>
          </w:tcPr>
          <w:p w:rsidR="00C14F9E" w:rsidRDefault="00C14F9E" w:rsidP="00C14F9E">
            <w:pPr>
              <w:tabs>
                <w:tab w:val="center" w:pos="6480"/>
                <w:tab w:val="left" w:pos="8760"/>
              </w:tabs>
              <w:jc w:val="center"/>
              <w:rPr>
                <w:rFonts w:ascii="Rockwell" w:hAnsi="Rockwell"/>
                <w:sz w:val="32"/>
                <w:szCs w:val="32"/>
              </w:rPr>
            </w:pPr>
            <w:r>
              <w:rPr>
                <w:rFonts w:ascii="Rockwell" w:hAnsi="Rockwell"/>
                <w:sz w:val="32"/>
                <w:szCs w:val="32"/>
              </w:rPr>
              <w:t>Yearbook</w:t>
            </w:r>
          </w:p>
          <w:p w:rsidR="00B47523" w:rsidRPr="00B47523" w:rsidRDefault="00B47523" w:rsidP="00C14F9E">
            <w:pPr>
              <w:tabs>
                <w:tab w:val="center" w:pos="6480"/>
                <w:tab w:val="left" w:pos="8760"/>
              </w:tabs>
              <w:jc w:val="center"/>
              <w:rPr>
                <w:rFonts w:ascii="HelloQueenie" w:hAnsi="HelloQueenie"/>
                <w:sz w:val="32"/>
                <w:szCs w:val="32"/>
              </w:rPr>
            </w:pPr>
            <w:r w:rsidRPr="00B47523">
              <w:rPr>
                <w:rFonts w:ascii="HelloQueenie" w:hAnsi="HelloQueenie"/>
                <w:sz w:val="32"/>
                <w:szCs w:val="32"/>
              </w:rPr>
              <w:t xml:space="preserve">Have a scholar go get mine and Ms. Chris’ </w:t>
            </w:r>
            <w:proofErr w:type="spellStart"/>
            <w:r w:rsidRPr="00B47523">
              <w:rPr>
                <w:rFonts w:ascii="HelloQueenie" w:hAnsi="HelloQueenie"/>
                <w:sz w:val="32"/>
                <w:szCs w:val="32"/>
              </w:rPr>
              <w:t>chromebooks</w:t>
            </w:r>
            <w:proofErr w:type="spellEnd"/>
            <w:r w:rsidRPr="00B47523">
              <w:rPr>
                <w:rFonts w:ascii="HelloQueenie" w:hAnsi="HelloQueenie"/>
                <w:sz w:val="32"/>
                <w:szCs w:val="32"/>
              </w:rPr>
              <w:t xml:space="preserve"> from the teacher office on the 2</w:t>
            </w:r>
            <w:r w:rsidRPr="00B47523">
              <w:rPr>
                <w:rFonts w:ascii="HelloQueenie" w:hAnsi="HelloQueenie"/>
                <w:sz w:val="32"/>
                <w:szCs w:val="32"/>
                <w:vertAlign w:val="superscript"/>
              </w:rPr>
              <w:t>nd</w:t>
            </w:r>
            <w:r w:rsidRPr="00B47523">
              <w:rPr>
                <w:rFonts w:ascii="HelloQueenie" w:hAnsi="HelloQueenie"/>
                <w:sz w:val="32"/>
                <w:szCs w:val="32"/>
              </w:rPr>
              <w:t xml:space="preserve"> </w:t>
            </w:r>
            <w:proofErr w:type="gramStart"/>
            <w:r w:rsidRPr="00B47523">
              <w:rPr>
                <w:rFonts w:ascii="HelloQueenie" w:hAnsi="HelloQueenie"/>
                <w:sz w:val="32"/>
                <w:szCs w:val="32"/>
              </w:rPr>
              <w:t>floor .</w:t>
            </w:r>
            <w:proofErr w:type="gramEnd"/>
            <w:r w:rsidRPr="00B47523">
              <w:rPr>
                <w:rFonts w:ascii="HelloQueenie" w:hAnsi="HelloQueenie"/>
                <w:sz w:val="32"/>
                <w:szCs w:val="32"/>
              </w:rPr>
              <w:t xml:space="preserve"> They must be returned to the chrome book room at the end of class.</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Opening</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2:30-2:35</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B47523">
              <w:rPr>
                <w:rFonts w:ascii="Rockwell" w:hAnsi="Rockwell"/>
              </w:rPr>
              <w:t>Have section editors meet with their group and assign projects for the day. Check in with Naomi on what she’s working on. Naomi is the editor in chief and helps track each scholar’s progress.</w:t>
            </w:r>
          </w:p>
        </w:tc>
      </w:tr>
      <w:tr w:rsidR="00C14F9E" w:rsidTr="002E6266">
        <w:trPr>
          <w:cnfStyle w:val="000000100000" w:firstRow="0" w:lastRow="0" w:firstColumn="0" w:lastColumn="0" w:oddVBand="0" w:evenVBand="0" w:oddHBand="1" w:evenHBand="0" w:firstRowFirstColumn="0" w:firstRowLastColumn="0" w:lastRowFirstColumn="0" w:lastRowLastColumn="0"/>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Work Period</w:t>
            </w:r>
          </w:p>
        </w:tc>
        <w:tc>
          <w:tcPr>
            <w:tcW w:w="1408" w:type="dxa"/>
          </w:tcPr>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2:35 -3:25</w:t>
            </w:r>
          </w:p>
          <w:p w:rsidR="00C14F9E" w:rsidRDefault="00C14F9E" w:rsidP="002E6266">
            <w:pPr>
              <w:cnfStyle w:val="000000100000" w:firstRow="0" w:lastRow="0" w:firstColumn="0" w:lastColumn="0" w:oddVBand="0" w:evenVBand="0" w:oddHBand="1" w:evenHBand="0" w:firstRowFirstColumn="0" w:firstRowLastColumn="0" w:lastRowFirstColumn="0" w:lastRowLastColumn="0"/>
              <w:rPr>
                <w:rFonts w:ascii="HelloQueenie" w:hAnsi="HelloQueenie"/>
                <w:sz w:val="30"/>
                <w:szCs w:val="30"/>
              </w:rPr>
            </w:pPr>
            <w:r>
              <w:rPr>
                <w:rFonts w:ascii="HelloQueenie" w:hAnsi="HelloQueenie"/>
                <w:sz w:val="30"/>
                <w:szCs w:val="30"/>
              </w:rPr>
              <w:t>50 minutes</w:t>
            </w:r>
          </w:p>
        </w:tc>
        <w:tc>
          <w:tcPr>
            <w:tcW w:w="10368" w:type="dxa"/>
          </w:tcPr>
          <w:p w:rsidR="00C14F9E" w:rsidRDefault="00B47523" w:rsidP="002E6266">
            <w:pPr>
              <w:tabs>
                <w:tab w:val="center" w:pos="6480"/>
                <w:tab w:val="left" w:pos="8760"/>
              </w:tabs>
              <w:cnfStyle w:val="000000100000" w:firstRow="0" w:lastRow="0" w:firstColumn="0" w:lastColumn="0" w:oddVBand="0" w:evenVBand="0" w:oddHBand="1" w:evenHBand="0" w:firstRowFirstColumn="0" w:firstRowLastColumn="0" w:lastRowFirstColumn="0" w:lastRowLastColumn="0"/>
              <w:rPr>
                <w:rFonts w:ascii="Rockwell" w:hAnsi="Rockwell"/>
                <w:sz w:val="32"/>
                <w:szCs w:val="32"/>
              </w:rPr>
            </w:pPr>
            <w:r w:rsidRPr="00B47523">
              <w:rPr>
                <w:rFonts w:ascii="Rockwell" w:hAnsi="Rockwell"/>
              </w:rPr>
              <w:t xml:space="preserve">Have scholars retrieve </w:t>
            </w:r>
            <w:proofErr w:type="spellStart"/>
            <w:r w:rsidRPr="00B47523">
              <w:rPr>
                <w:rFonts w:ascii="Rockwell" w:hAnsi="Rockwell"/>
              </w:rPr>
              <w:t>chromebooks</w:t>
            </w:r>
            <w:proofErr w:type="spellEnd"/>
            <w:r w:rsidRPr="00B47523">
              <w:rPr>
                <w:rFonts w:ascii="Rockwell" w:hAnsi="Rockwell"/>
              </w:rPr>
              <w:t xml:space="preserve"> and begin working. </w:t>
            </w:r>
            <w:proofErr w:type="spellStart"/>
            <w:r w:rsidRPr="00B47523">
              <w:rPr>
                <w:rFonts w:ascii="Rockwell" w:hAnsi="Rockwell"/>
              </w:rPr>
              <w:t>Maddy</w:t>
            </w:r>
            <w:proofErr w:type="spellEnd"/>
            <w:r w:rsidRPr="00B47523">
              <w:rPr>
                <w:rFonts w:ascii="Rockwell" w:hAnsi="Rockwell"/>
              </w:rPr>
              <w:t xml:space="preserve"> is not allowed to have a </w:t>
            </w:r>
            <w:proofErr w:type="spellStart"/>
            <w:r w:rsidRPr="00B47523">
              <w:rPr>
                <w:rFonts w:ascii="Rockwell" w:hAnsi="Rockwell"/>
              </w:rPr>
              <w:t>chromebook</w:t>
            </w:r>
            <w:proofErr w:type="spellEnd"/>
            <w:r w:rsidRPr="00B47523">
              <w:rPr>
                <w:rFonts w:ascii="Rockwell" w:hAnsi="Rockwell"/>
              </w:rPr>
              <w:t>. She must complete tasks that do not involve the computer. Have her help Isabella with checking photographs. Please walk around the room and monitor. Note: Many scholars may need to leave the room to complete their task. In order to do this, they must have a note and a good reason. Please do not have more than 2/3 scholars out of the room at the same time. I also have them perform their tasks alone. If they ask another student to come with, the answer is no</w:t>
            </w:r>
            <w:r>
              <w:rPr>
                <w:rFonts w:ascii="Rockwell" w:hAnsi="Rockwell"/>
                <w:sz w:val="32"/>
                <w:szCs w:val="32"/>
              </w:rPr>
              <w:t>.</w:t>
            </w:r>
          </w:p>
        </w:tc>
      </w:tr>
      <w:tr w:rsidR="00C14F9E" w:rsidTr="002E6266">
        <w:trPr>
          <w:trHeight w:val="753"/>
        </w:trPr>
        <w:tc>
          <w:tcPr>
            <w:cnfStyle w:val="001000000000" w:firstRow="0" w:lastRow="0" w:firstColumn="1" w:lastColumn="0" w:oddVBand="0" w:evenVBand="0" w:oddHBand="0" w:evenHBand="0" w:firstRowFirstColumn="0" w:firstRowLastColumn="0" w:lastRowFirstColumn="0" w:lastRowLastColumn="0"/>
            <w:tcW w:w="1400" w:type="dxa"/>
          </w:tcPr>
          <w:p w:rsidR="00C14F9E" w:rsidRDefault="00C14F9E" w:rsidP="002E6266">
            <w:pPr>
              <w:rPr>
                <w:rFonts w:ascii="HelloQueenie" w:hAnsi="HelloQueenie"/>
                <w:sz w:val="30"/>
                <w:szCs w:val="30"/>
              </w:rPr>
            </w:pPr>
            <w:r>
              <w:rPr>
                <w:rFonts w:ascii="HelloQueenie" w:hAnsi="HelloQueenie"/>
                <w:sz w:val="30"/>
                <w:szCs w:val="30"/>
              </w:rPr>
              <w:t>Closing &amp;</w:t>
            </w:r>
          </w:p>
          <w:p w:rsidR="00C14F9E" w:rsidRDefault="00C14F9E" w:rsidP="002E6266">
            <w:pPr>
              <w:rPr>
                <w:rFonts w:ascii="HelloQueenie" w:hAnsi="HelloQueenie"/>
                <w:sz w:val="30"/>
                <w:szCs w:val="30"/>
              </w:rPr>
            </w:pPr>
            <w:r>
              <w:rPr>
                <w:rFonts w:ascii="HelloQueenie" w:hAnsi="HelloQueenie"/>
                <w:sz w:val="30"/>
                <w:szCs w:val="30"/>
              </w:rPr>
              <w:t>Dismissal</w:t>
            </w:r>
          </w:p>
        </w:tc>
        <w:tc>
          <w:tcPr>
            <w:tcW w:w="1408" w:type="dxa"/>
          </w:tcPr>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3:25-3:30</w:t>
            </w:r>
          </w:p>
          <w:p w:rsidR="00C14F9E" w:rsidRDefault="00C14F9E" w:rsidP="002E6266">
            <w:pPr>
              <w:cnfStyle w:val="000000000000" w:firstRow="0" w:lastRow="0" w:firstColumn="0" w:lastColumn="0" w:oddVBand="0" w:evenVBand="0" w:oddHBand="0" w:evenHBand="0" w:firstRowFirstColumn="0" w:firstRowLastColumn="0" w:lastRowFirstColumn="0" w:lastRowLastColumn="0"/>
              <w:rPr>
                <w:rFonts w:ascii="HelloQueenie" w:hAnsi="HelloQueenie"/>
                <w:sz w:val="30"/>
                <w:szCs w:val="30"/>
              </w:rPr>
            </w:pPr>
            <w:r>
              <w:rPr>
                <w:rFonts w:ascii="HelloQueenie" w:hAnsi="HelloQueenie"/>
                <w:sz w:val="30"/>
                <w:szCs w:val="30"/>
              </w:rPr>
              <w:t>5 minutes</w:t>
            </w:r>
          </w:p>
        </w:tc>
        <w:tc>
          <w:tcPr>
            <w:tcW w:w="10368" w:type="dxa"/>
          </w:tcPr>
          <w:p w:rsidR="00C14F9E" w:rsidRPr="00B47523" w:rsidRDefault="00B47523" w:rsidP="002E6266">
            <w:pPr>
              <w:tabs>
                <w:tab w:val="center" w:pos="6480"/>
                <w:tab w:val="left" w:pos="8760"/>
              </w:tabs>
              <w:cnfStyle w:val="000000000000" w:firstRow="0" w:lastRow="0" w:firstColumn="0" w:lastColumn="0" w:oddVBand="0" w:evenVBand="0" w:oddHBand="0" w:evenHBand="0" w:firstRowFirstColumn="0" w:firstRowLastColumn="0" w:lastRowFirstColumn="0" w:lastRowLastColumn="0"/>
              <w:rPr>
                <w:rFonts w:ascii="Rockwell" w:hAnsi="Rockwell"/>
              </w:rPr>
            </w:pPr>
            <w:r w:rsidRPr="00B47523">
              <w:rPr>
                <w:rFonts w:ascii="Rockwell" w:hAnsi="Rockwell"/>
              </w:rPr>
              <w:t xml:space="preserve">Have the kiddos put away the </w:t>
            </w:r>
            <w:proofErr w:type="spellStart"/>
            <w:r w:rsidRPr="00B47523">
              <w:rPr>
                <w:rFonts w:ascii="Rockwell" w:hAnsi="Rockwell"/>
              </w:rPr>
              <w:t>chromebooks</w:t>
            </w:r>
            <w:proofErr w:type="spellEnd"/>
            <w:r w:rsidRPr="00B47523">
              <w:rPr>
                <w:rFonts w:ascii="Rockwell" w:hAnsi="Rockwell"/>
              </w:rPr>
              <w:t xml:space="preserve"> and stack the chairs. Ms. Stephanie will come in for dismissal. If she cannot make it, take the kids to Ms. </w:t>
            </w:r>
            <w:proofErr w:type="spellStart"/>
            <w:r w:rsidRPr="00B47523">
              <w:rPr>
                <w:rFonts w:ascii="Rockwell" w:hAnsi="Rockwell"/>
              </w:rPr>
              <w:t>Sheree’s</w:t>
            </w:r>
            <w:proofErr w:type="spellEnd"/>
            <w:r w:rsidRPr="00B47523">
              <w:rPr>
                <w:rFonts w:ascii="Rockwell" w:hAnsi="Rockwell"/>
              </w:rPr>
              <w:t xml:space="preserve"> room next door.</w:t>
            </w:r>
          </w:p>
        </w:tc>
      </w:tr>
    </w:tbl>
    <w:p w:rsidR="00326388" w:rsidRDefault="00326388"/>
    <w:p w:rsidR="00157BAB" w:rsidRDefault="00157BAB">
      <w:r>
        <w:t>Note: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sectPr w:rsidR="00157BAB" w:rsidSect="00386B29">
      <w:headerReference w:type="default" r:id="rId7"/>
      <w:pgSz w:w="15840" w:h="12240" w:orient="landscape"/>
      <w:pgMar w:top="1440" w:right="1440" w:bottom="1440" w:left="1440" w:header="288"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565CA" w:rsidRDefault="003565CA" w:rsidP="00752899">
      <w:pPr>
        <w:spacing w:after="0" w:line="240" w:lineRule="auto"/>
      </w:pPr>
      <w:r>
        <w:separator/>
      </w:r>
    </w:p>
  </w:endnote>
  <w:endnote w:type="continuationSeparator" w:id="0">
    <w:p w:rsidR="003565CA" w:rsidRDefault="003565CA" w:rsidP="0075289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Rockwell">
    <w:panose1 w:val="02060603020205020403"/>
    <w:charset w:val="00"/>
    <w:family w:val="roman"/>
    <w:pitch w:val="variable"/>
    <w:sig w:usb0="00000007" w:usb1="00000000" w:usb2="00000000" w:usb3="00000000" w:csb0="00000003" w:csb1="00000000"/>
  </w:font>
  <w:font w:name="HelloQueenie">
    <w:panose1 w:val="02000603000000000000"/>
    <w:charset w:val="00"/>
    <w:family w:val="auto"/>
    <w:pitch w:val="variable"/>
    <w:sig w:usb0="80000003" w:usb1="00010000" w:usb2="00000000" w:usb3="00000000" w:csb0="00000001" w:csb1="00000000"/>
  </w:font>
  <w:font w:name="Wingdings">
    <w:panose1 w:val="05000000000000000000"/>
    <w:charset w:val="02"/>
    <w:family w:val="auto"/>
    <w:pitch w:val="variable"/>
    <w:sig w:usb0="00000000" w:usb1="10000000" w:usb2="00000000" w:usb3="00000000" w:csb0="80000000"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565CA" w:rsidRDefault="003565CA" w:rsidP="00752899">
      <w:pPr>
        <w:spacing w:after="0" w:line="240" w:lineRule="auto"/>
      </w:pPr>
      <w:r>
        <w:separator/>
      </w:r>
    </w:p>
  </w:footnote>
  <w:footnote w:type="continuationSeparator" w:id="0">
    <w:p w:rsidR="003565CA" w:rsidRDefault="003565CA" w:rsidP="00752899">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A2300" w:rsidRPr="00AC2BE2" w:rsidRDefault="005A2300" w:rsidP="00752899">
    <w:pPr>
      <w:pStyle w:val="Header"/>
      <w:jc w:val="center"/>
      <w:rPr>
        <w:rFonts w:ascii="Rockwell" w:hAnsi="Rockwell"/>
        <w:sz w:val="20"/>
        <w:szCs w:val="20"/>
      </w:rPr>
    </w:pPr>
    <w:r>
      <w:rPr>
        <w:rFonts w:ascii="HelloQueenie" w:hAnsi="HelloQueenie"/>
        <w:sz w:val="56"/>
        <w:szCs w:val="56"/>
      </w:rPr>
      <w:t>Substitute Plans: Monday, March 17, 2014</w:t>
    </w:r>
  </w:p>
  <w:p w:rsidR="005A2300" w:rsidRDefault="005A2300">
    <w:pPr>
      <w:pStyle w:val="Header"/>
    </w:pPr>
  </w:p>
  <w:p w:rsidR="005A2300" w:rsidRDefault="005A2300"/>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2899"/>
    <w:rsid w:val="00074FC3"/>
    <w:rsid w:val="000A0E38"/>
    <w:rsid w:val="0015463E"/>
    <w:rsid w:val="00157BAB"/>
    <w:rsid w:val="001C5CCA"/>
    <w:rsid w:val="001D78B3"/>
    <w:rsid w:val="002E6266"/>
    <w:rsid w:val="00326388"/>
    <w:rsid w:val="00333903"/>
    <w:rsid w:val="003565CA"/>
    <w:rsid w:val="00386B29"/>
    <w:rsid w:val="003F1D85"/>
    <w:rsid w:val="005A2300"/>
    <w:rsid w:val="005D2034"/>
    <w:rsid w:val="00602622"/>
    <w:rsid w:val="00655EF6"/>
    <w:rsid w:val="006A7EF5"/>
    <w:rsid w:val="006F1595"/>
    <w:rsid w:val="007020CC"/>
    <w:rsid w:val="00712DF7"/>
    <w:rsid w:val="00727659"/>
    <w:rsid w:val="00752899"/>
    <w:rsid w:val="00773918"/>
    <w:rsid w:val="00833996"/>
    <w:rsid w:val="008357D1"/>
    <w:rsid w:val="00987849"/>
    <w:rsid w:val="00A06353"/>
    <w:rsid w:val="00A45F95"/>
    <w:rsid w:val="00AC2BE2"/>
    <w:rsid w:val="00AE12AA"/>
    <w:rsid w:val="00B47523"/>
    <w:rsid w:val="00B52EB0"/>
    <w:rsid w:val="00BD7AF0"/>
    <w:rsid w:val="00C105A3"/>
    <w:rsid w:val="00C14F9E"/>
    <w:rsid w:val="00CC4649"/>
    <w:rsid w:val="00CE5608"/>
    <w:rsid w:val="00DB06B4"/>
    <w:rsid w:val="00E76055"/>
    <w:rsid w:val="00EA38AA"/>
    <w:rsid w:val="00EF074C"/>
    <w:rsid w:val="00F626C1"/>
    <w:rsid w:val="00F86701"/>
    <w:rsid w:val="00FC4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752899"/>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MediumList2-Accent1">
    <w:name w:val="Medium List 2 Accent 1"/>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F81BD" w:themeColor="accent1"/>
        <w:left w:val="single" w:sz="8" w:space="0" w:color="4F81BD" w:themeColor="accent1"/>
        <w:bottom w:val="single" w:sz="8" w:space="0" w:color="4F81BD" w:themeColor="accent1"/>
        <w:right w:val="single" w:sz="8" w:space="0" w:color="4F81BD" w:themeColor="accent1"/>
      </w:tblBorders>
      <w:tblCellMar>
        <w:top w:w="0" w:type="dxa"/>
        <w:left w:w="108" w:type="dxa"/>
        <w:bottom w:w="0" w:type="dxa"/>
        <w:right w:w="108" w:type="dxa"/>
      </w:tblCellMar>
    </w:tblPr>
    <w:tblStylePr w:type="firstRow">
      <w:rPr>
        <w:sz w:val="24"/>
        <w:szCs w:val="24"/>
      </w:rPr>
      <w:tblPr/>
      <w:tcPr>
        <w:tcBorders>
          <w:top w:val="nil"/>
          <w:left w:val="nil"/>
          <w:bottom w:val="single" w:sz="24" w:space="0" w:color="4F81BD" w:themeColor="accent1"/>
          <w:right w:val="nil"/>
          <w:insideH w:val="nil"/>
          <w:insideV w:val="nil"/>
        </w:tcBorders>
        <w:shd w:val="clear" w:color="auto" w:fill="FFFFFF" w:themeFill="background1"/>
      </w:tcPr>
    </w:tblStylePr>
    <w:tblStylePr w:type="lastRow">
      <w:tblPr/>
      <w:tcPr>
        <w:tcBorders>
          <w:top w:val="single" w:sz="8" w:space="0" w:color="4F81BD" w:themeColor="accen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F81BD" w:themeColor="accent1"/>
          <w:insideH w:val="nil"/>
          <w:insideV w:val="nil"/>
        </w:tcBorders>
        <w:shd w:val="clear" w:color="auto" w:fill="FFFFFF" w:themeFill="background1"/>
      </w:tcPr>
    </w:tblStylePr>
    <w:tblStylePr w:type="lastCol">
      <w:tblPr/>
      <w:tcPr>
        <w:tcBorders>
          <w:top w:val="nil"/>
          <w:left w:val="single" w:sz="8" w:space="0" w:color="4F81BD" w:themeColor="accen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3DFEE" w:themeFill="accent1" w:themeFillTint="3F"/>
      </w:tcPr>
    </w:tblStylePr>
    <w:tblStylePr w:type="band1Horz">
      <w:tblPr/>
      <w:tcPr>
        <w:tcBorders>
          <w:top w:val="nil"/>
          <w:bottom w:val="nil"/>
          <w:insideH w:val="nil"/>
          <w:insideV w:val="nil"/>
        </w:tcBorders>
        <w:shd w:val="clear" w:color="auto" w:fill="D3DFEE" w:themeFill="accent1"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List2-Accent5">
    <w:name w:val="Medium List 2 Accent 5"/>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tblBorders>
      <w:tblCellMar>
        <w:top w:w="0" w:type="dxa"/>
        <w:left w:w="108" w:type="dxa"/>
        <w:bottom w:w="0" w:type="dxa"/>
        <w:right w:w="108" w:type="dxa"/>
      </w:tblCellMar>
    </w:tblPr>
    <w:tblStylePr w:type="firstRow">
      <w:rPr>
        <w:sz w:val="24"/>
        <w:szCs w:val="24"/>
      </w:rPr>
      <w:tblPr/>
      <w:tcPr>
        <w:tcBorders>
          <w:top w:val="nil"/>
          <w:left w:val="nil"/>
          <w:bottom w:val="single" w:sz="24" w:space="0" w:color="4BACC6" w:themeColor="accent5"/>
          <w:right w:val="nil"/>
          <w:insideH w:val="nil"/>
          <w:insideV w:val="nil"/>
        </w:tcBorders>
        <w:shd w:val="clear" w:color="auto" w:fill="FFFFFF" w:themeFill="background1"/>
      </w:tcPr>
    </w:tblStylePr>
    <w:tblStylePr w:type="lastRow">
      <w:tblPr/>
      <w:tcPr>
        <w:tcBorders>
          <w:top w:val="single" w:sz="8" w:space="0" w:color="4BACC6" w:themeColor="accent5"/>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4BACC6" w:themeColor="accent5"/>
          <w:insideH w:val="nil"/>
          <w:insideV w:val="nil"/>
        </w:tcBorders>
        <w:shd w:val="clear" w:color="auto" w:fill="FFFFFF" w:themeFill="background1"/>
      </w:tcPr>
    </w:tblStylePr>
    <w:tblStylePr w:type="lastCol">
      <w:tblPr/>
      <w:tcPr>
        <w:tcBorders>
          <w:top w:val="nil"/>
          <w:left w:val="single" w:sz="8" w:space="0" w:color="4BACC6" w:themeColor="accent5"/>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D2EAF1" w:themeFill="accent5" w:themeFillTint="3F"/>
      </w:tcPr>
    </w:tblStylePr>
    <w:tblStylePr w:type="band1Horz">
      <w:tblPr/>
      <w:tcPr>
        <w:tcBorders>
          <w:top w:val="nil"/>
          <w:bottom w:val="nil"/>
          <w:insideH w:val="nil"/>
          <w:insideV w:val="nil"/>
        </w:tcBorders>
        <w:shd w:val="clear" w:color="auto" w:fill="D2EAF1" w:themeFill="accent5" w:themeFillTint="3F"/>
      </w:tcPr>
    </w:tblStylePr>
    <w:tblStylePr w:type="nwCell">
      <w:tblPr/>
      <w:tcPr>
        <w:shd w:val="clear" w:color="auto" w:fill="FFFFFF" w:themeFill="background1"/>
      </w:tcPr>
    </w:tblStylePr>
    <w:tblStylePr w:type="swCell">
      <w:tblPr/>
      <w:tcPr>
        <w:tcBorders>
          <w:top w:val="nil"/>
        </w:tcBorders>
      </w:tcPr>
    </w:tblStylePr>
  </w:style>
  <w:style w:type="table" w:styleId="MediumShading2">
    <w:name w:val="Medium Shading 2"/>
    <w:basedOn w:val="TableNormal"/>
    <w:uiPriority w:val="64"/>
    <w:rsid w:val="00752899"/>
    <w:pPr>
      <w:spacing w:after="0" w:line="240" w:lineRule="auto"/>
    </w:pPr>
    <w:tblPr>
      <w:tblStyleRowBandSize w:val="1"/>
      <w:tblStyleColBandSize w:val="1"/>
      <w:tblInd w:w="0" w:type="dxa"/>
      <w:tblBorders>
        <w:top w:val="single" w:sz="18" w:space="0" w:color="auto"/>
        <w:bottom w:val="single" w:sz="18" w:space="0" w:color="auto"/>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18" w:space="0" w:color="auto"/>
          <w:left w:val="nil"/>
          <w:bottom w:val="single" w:sz="18" w:space="0" w:color="auto"/>
          <w:right w:val="nil"/>
          <w:insideH w:val="nil"/>
          <w:insideV w:val="nil"/>
        </w:tcBorders>
        <w:shd w:val="clear" w:color="auto" w:fill="000000" w:themeFill="text1"/>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hemeFill="background1"/>
      </w:tcPr>
    </w:tblStylePr>
    <w:tblStylePr w:type="firstCol">
      <w:rPr>
        <w:b/>
        <w:bCs/>
        <w:color w:val="FFFFFF" w:themeColor="background1"/>
      </w:rPr>
      <w:tblPr/>
      <w:tcPr>
        <w:tcBorders>
          <w:top w:val="nil"/>
          <w:left w:val="nil"/>
          <w:bottom w:val="single" w:sz="18" w:space="0" w:color="auto"/>
          <w:right w:val="nil"/>
          <w:insideH w:val="nil"/>
          <w:insideV w:val="nil"/>
        </w:tcBorders>
        <w:shd w:val="clear" w:color="auto" w:fill="000000" w:themeFill="text1"/>
      </w:tcPr>
    </w:tblStylePr>
    <w:tblStylePr w:type="lastCol">
      <w:rPr>
        <w:b/>
        <w:bCs/>
        <w:color w:val="FFFFFF" w:themeColor="background1"/>
      </w:rPr>
      <w:tblPr/>
      <w:tcPr>
        <w:tcBorders>
          <w:left w:val="nil"/>
          <w:right w:val="nil"/>
          <w:insideH w:val="nil"/>
          <w:insideV w:val="nil"/>
        </w:tcBorders>
        <w:shd w:val="clear" w:color="auto" w:fill="000000" w:themeFill="text1"/>
      </w:tcPr>
    </w:tblStylePr>
    <w:tblStylePr w:type="band1Vert">
      <w:tblPr/>
      <w:tcPr>
        <w:tcBorders>
          <w:left w:val="nil"/>
          <w:right w:val="nil"/>
          <w:insideH w:val="nil"/>
          <w:insideV w:val="nil"/>
        </w:tcBorders>
        <w:shd w:val="clear" w:color="auto" w:fill="D8D8D8" w:themeFill="background1" w:themeFillShade="D8"/>
      </w:tcPr>
    </w:tblStylePr>
    <w:tblStylePr w:type="band1Horz">
      <w:tblPr/>
      <w:tcPr>
        <w:shd w:val="clear" w:color="auto" w:fill="D8D8D8" w:themeFill="background1" w:themeFillShade="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themeColor="background1"/>
      </w:rPr>
      <w:tblPr/>
      <w:tcPr>
        <w:tcBorders>
          <w:top w:val="single" w:sz="18" w:space="0" w:color="auto"/>
          <w:left w:val="nil"/>
          <w:bottom w:val="single" w:sz="18" w:space="0" w:color="auto"/>
          <w:right w:val="nil"/>
          <w:insideH w:val="nil"/>
          <w:insideV w:val="nil"/>
        </w:tcBorders>
      </w:tcPr>
    </w:tblStylePr>
  </w:style>
  <w:style w:type="table" w:styleId="MediumList2">
    <w:name w:val="Medium List 2"/>
    <w:basedOn w:val="TableNormal"/>
    <w:uiPriority w:val="66"/>
    <w:rsid w:val="00752899"/>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tblBorders>
      <w:tblCellMar>
        <w:top w:w="0" w:type="dxa"/>
        <w:left w:w="108" w:type="dxa"/>
        <w:bottom w:w="0" w:type="dxa"/>
        <w:right w:w="108" w:type="dxa"/>
      </w:tblCellMar>
    </w:tblPr>
    <w:tblStylePr w:type="firstRow">
      <w:rPr>
        <w:sz w:val="24"/>
        <w:szCs w:val="24"/>
      </w:rPr>
      <w:tblPr/>
      <w:tcPr>
        <w:tcBorders>
          <w:top w:val="nil"/>
          <w:left w:val="nil"/>
          <w:bottom w:val="single" w:sz="24" w:space="0" w:color="000000" w:themeColor="text1"/>
          <w:right w:val="nil"/>
          <w:insideH w:val="nil"/>
          <w:insideV w:val="nil"/>
        </w:tcBorders>
        <w:shd w:val="clear" w:color="auto" w:fill="FFFFFF" w:themeFill="background1"/>
      </w:tcPr>
    </w:tblStylePr>
    <w:tblStylePr w:type="lastRow">
      <w:tblPr/>
      <w:tcPr>
        <w:tcBorders>
          <w:top w:val="single" w:sz="8" w:space="0" w:color="000000" w:themeColor="text1"/>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000000" w:themeColor="text1"/>
          <w:insideH w:val="nil"/>
          <w:insideV w:val="nil"/>
        </w:tcBorders>
        <w:shd w:val="clear" w:color="auto" w:fill="FFFFFF" w:themeFill="background1"/>
      </w:tcPr>
    </w:tblStylePr>
    <w:tblStylePr w:type="lastCol">
      <w:tblPr/>
      <w:tcPr>
        <w:tcBorders>
          <w:top w:val="nil"/>
          <w:left w:val="single" w:sz="8" w:space="0" w:color="000000" w:themeColor="text1"/>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C0C0C0" w:themeFill="text1" w:themeFillTint="3F"/>
      </w:tcPr>
    </w:tblStylePr>
    <w:tblStylePr w:type="band1Horz">
      <w:tblPr/>
      <w:tcPr>
        <w:tcBorders>
          <w:top w:val="nil"/>
          <w:bottom w:val="nil"/>
          <w:insideH w:val="nil"/>
          <w:insideV w:val="nil"/>
        </w:tcBorders>
        <w:shd w:val="clear" w:color="auto" w:fill="C0C0C0" w:themeFill="text1" w:themeFillTint="3F"/>
      </w:tcPr>
    </w:tblStylePr>
    <w:tblStylePr w:type="nwCell">
      <w:tblPr/>
      <w:tcPr>
        <w:shd w:val="clear" w:color="auto" w:fill="FFFFFF" w:themeFill="background1"/>
      </w:tcPr>
    </w:tblStylePr>
    <w:tblStylePr w:type="swCell">
      <w:tblPr/>
      <w:tcPr>
        <w:tcBorders>
          <w:top w:val="nil"/>
        </w:tcBorders>
      </w:tcPr>
    </w:tblStylePr>
  </w:style>
  <w:style w:type="paragraph" w:styleId="Header">
    <w:name w:val="header"/>
    <w:basedOn w:val="Normal"/>
    <w:link w:val="HeaderChar"/>
    <w:uiPriority w:val="99"/>
    <w:unhideWhenUsed/>
    <w:rsid w:val="0075289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52899"/>
  </w:style>
  <w:style w:type="paragraph" w:styleId="Footer">
    <w:name w:val="footer"/>
    <w:basedOn w:val="Normal"/>
    <w:link w:val="FooterChar"/>
    <w:uiPriority w:val="99"/>
    <w:unhideWhenUsed/>
    <w:rsid w:val="0075289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52899"/>
  </w:style>
  <w:style w:type="paragraph" w:styleId="BalloonText">
    <w:name w:val="Balloon Text"/>
    <w:basedOn w:val="Normal"/>
    <w:link w:val="BalloonTextChar"/>
    <w:uiPriority w:val="99"/>
    <w:semiHidden/>
    <w:unhideWhenUsed/>
    <w:rsid w:val="0075289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52899"/>
    <w:rPr>
      <w:rFonts w:ascii="Tahoma" w:hAnsi="Tahoma" w:cs="Tahoma"/>
      <w:sz w:val="16"/>
      <w:szCs w:val="16"/>
    </w:rPr>
  </w:style>
  <w:style w:type="table" w:styleId="MediumShading1-Accent5">
    <w:name w:val="Medium Shading 1 Accent 5"/>
    <w:basedOn w:val="TableNormal"/>
    <w:uiPriority w:val="63"/>
    <w:rsid w:val="00752899"/>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table" w:styleId="LightGrid-Accent5">
    <w:name w:val="Light Grid Accent 5"/>
    <w:basedOn w:val="TableNormal"/>
    <w:uiPriority w:val="62"/>
    <w:rsid w:val="00752899"/>
    <w:pPr>
      <w:spacing w:after="0" w:line="240" w:lineRule="auto"/>
    </w:pPr>
    <w:tblPr>
      <w:tblStyleRowBandSize w:val="1"/>
      <w:tblStyleColBandSize w:val="1"/>
      <w:tblInd w:w="0" w:type="dxa"/>
      <w:tblBorders>
        <w:top w:val="single" w:sz="8" w:space="0" w:color="4BACC6" w:themeColor="accent5"/>
        <w:left w:val="single" w:sz="8" w:space="0" w:color="4BACC6" w:themeColor="accent5"/>
        <w:bottom w:val="single" w:sz="8" w:space="0" w:color="4BACC6" w:themeColor="accent5"/>
        <w:right w:val="single" w:sz="8" w:space="0" w:color="4BACC6" w:themeColor="accent5"/>
        <w:insideH w:val="single" w:sz="8" w:space="0" w:color="4BACC6" w:themeColor="accent5"/>
        <w:insideV w:val="single" w:sz="8" w:space="0" w:color="4BACC6" w:themeColor="accent5"/>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18" w:space="0" w:color="4BACC6" w:themeColor="accent5"/>
          <w:right w:val="single" w:sz="8" w:space="0" w:color="4BACC6" w:themeColor="accent5"/>
          <w:insideH w:val="nil"/>
          <w:insideV w:val="single" w:sz="8" w:space="0" w:color="4BACC6" w:themeColor="accent5"/>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4BACC6" w:themeColor="accent5"/>
          <w:left w:val="single" w:sz="8" w:space="0" w:color="4BACC6" w:themeColor="accent5"/>
          <w:bottom w:val="single" w:sz="8" w:space="0" w:color="4BACC6" w:themeColor="accent5"/>
          <w:right w:val="single" w:sz="8" w:space="0" w:color="4BACC6" w:themeColor="accent5"/>
          <w:insideH w:val="nil"/>
          <w:insideV w:val="single" w:sz="8" w:space="0" w:color="4BACC6" w:themeColor="accent5"/>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tcPr>
    </w:tblStylePr>
    <w:tblStylePr w:type="band1Vert">
      <w:tblPr/>
      <w:tcPr>
        <w:tcBorders>
          <w:top w:val="single" w:sz="8" w:space="0" w:color="4BACC6" w:themeColor="accent5"/>
          <w:left w:val="single" w:sz="8" w:space="0" w:color="4BACC6" w:themeColor="accent5"/>
          <w:bottom w:val="single" w:sz="8" w:space="0" w:color="4BACC6" w:themeColor="accent5"/>
          <w:right w:val="single" w:sz="8" w:space="0" w:color="4BACC6" w:themeColor="accent5"/>
        </w:tcBorders>
        <w:shd w:val="clear" w:color="auto" w:fill="D2EAF1" w:themeFill="accent5" w:themeFillTint="3F"/>
      </w:tcPr>
    </w:tblStylePr>
    <w:tblStylePr w:type="band1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shd w:val="clear" w:color="auto" w:fill="D2EAF1" w:themeFill="accent5" w:themeFillTint="3F"/>
      </w:tcPr>
    </w:tblStylePr>
    <w:tblStylePr w:type="band2Horz">
      <w:tblPr/>
      <w:tcPr>
        <w:tcBorders>
          <w:top w:val="single" w:sz="8" w:space="0" w:color="4BACC6" w:themeColor="accent5"/>
          <w:left w:val="single" w:sz="8" w:space="0" w:color="4BACC6" w:themeColor="accent5"/>
          <w:bottom w:val="single" w:sz="8" w:space="0" w:color="4BACC6" w:themeColor="accent5"/>
          <w:right w:val="single" w:sz="8" w:space="0" w:color="4BACC6" w:themeColor="accent5"/>
          <w:insideV w:val="single" w:sz="8" w:space="0" w:color="4BACC6" w:themeColor="accent5"/>
        </w:tcBorders>
      </w:tcPr>
    </w:tblStylePr>
  </w:style>
  <w:style w:type="table" w:styleId="MediumGrid3-Accent5">
    <w:name w:val="Medium Grid 3 Accent 5"/>
    <w:basedOn w:val="TableNormal"/>
    <w:uiPriority w:val="69"/>
    <w:rsid w:val="00752899"/>
    <w:pPr>
      <w:spacing w:after="0" w:line="240" w:lineRule="auto"/>
    </w:p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D2EAF1"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4BACC6"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4BACC6"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4BACC6"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A5D5E2"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A5D5E2" w:themeFill="accent5" w:themeFillTint="7F"/>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1387</Words>
  <Characters>7909</Characters>
  <Application>Microsoft Office Word</Application>
  <DocSecurity>0</DocSecurity>
  <Lines>65</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9278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mkimbrough</dc:creator>
  <cp:lastModifiedBy>mkimbrough</cp:lastModifiedBy>
  <cp:revision>2</cp:revision>
  <cp:lastPrinted>2014-03-13T14:09:00Z</cp:lastPrinted>
  <dcterms:created xsi:type="dcterms:W3CDTF">2014-04-09T21:39:00Z</dcterms:created>
  <dcterms:modified xsi:type="dcterms:W3CDTF">2014-04-09T21:39:00Z</dcterms:modified>
</cp:coreProperties>
</file>